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AE8B" w14:textId="5FE30BA1" w:rsidR="00F12C76" w:rsidRDefault="000A5FF1" w:rsidP="006C0B77">
      <w:pPr>
        <w:spacing w:after="0"/>
        <w:ind w:firstLine="709"/>
        <w:jc w:val="both"/>
      </w:pPr>
      <w:r>
        <w:rPr>
          <w:noProof/>
        </w:rPr>
        <w:drawing>
          <wp:anchor distT="0" distB="0" distL="114300" distR="114300" simplePos="0" relativeHeight="251658240" behindDoc="0" locked="0" layoutInCell="1" allowOverlap="1" wp14:anchorId="3AB957CB" wp14:editId="72BF8F0E">
            <wp:simplePos x="0" y="0"/>
            <wp:positionH relativeFrom="page">
              <wp:align>left</wp:align>
            </wp:positionH>
            <wp:positionV relativeFrom="paragraph">
              <wp:posOffset>-710565</wp:posOffset>
            </wp:positionV>
            <wp:extent cx="7505700" cy="9314815"/>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05700" cy="9314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213A1" w14:textId="15F7CFCC" w:rsidR="000A5FF1" w:rsidRPr="000A5FF1" w:rsidRDefault="000A5FF1" w:rsidP="000A5FF1"/>
    <w:p w14:paraId="5EEB8373" w14:textId="0C1EB16A" w:rsidR="000A5FF1" w:rsidRPr="000A5FF1" w:rsidRDefault="000A5FF1" w:rsidP="000A5FF1"/>
    <w:p w14:paraId="1088F2CC" w14:textId="70D733EE" w:rsidR="000A5FF1" w:rsidRPr="000A5FF1" w:rsidRDefault="000A5FF1" w:rsidP="000A5FF1"/>
    <w:p w14:paraId="0AF017AB" w14:textId="37C8A54E" w:rsidR="000A5FF1" w:rsidRPr="000A5FF1" w:rsidRDefault="000A5FF1" w:rsidP="000A5FF1"/>
    <w:p w14:paraId="277A854B" w14:textId="22584D90" w:rsidR="000A5FF1" w:rsidRPr="000A5FF1" w:rsidRDefault="000A5FF1" w:rsidP="000A5FF1"/>
    <w:p w14:paraId="30A45372" w14:textId="2B2216DB" w:rsidR="000A5FF1" w:rsidRPr="000A5FF1" w:rsidRDefault="000A5FF1" w:rsidP="000A5FF1"/>
    <w:p w14:paraId="55D38C40" w14:textId="2FB85209" w:rsidR="000A5FF1" w:rsidRPr="000A5FF1" w:rsidRDefault="000A5FF1" w:rsidP="000A5FF1"/>
    <w:p w14:paraId="4D2FF47E" w14:textId="43C35BB7" w:rsidR="000A5FF1" w:rsidRPr="000A5FF1" w:rsidRDefault="000A5FF1" w:rsidP="000A5FF1"/>
    <w:p w14:paraId="38A2626F" w14:textId="48A705D4" w:rsidR="000A5FF1" w:rsidRPr="000A5FF1" w:rsidRDefault="000A5FF1" w:rsidP="000A5FF1"/>
    <w:p w14:paraId="4A97771F" w14:textId="2FC1C9B0" w:rsidR="000A5FF1" w:rsidRPr="000A5FF1" w:rsidRDefault="000A5FF1" w:rsidP="000A5FF1"/>
    <w:p w14:paraId="38632E38" w14:textId="4FF0E68C" w:rsidR="000A5FF1" w:rsidRPr="000A5FF1" w:rsidRDefault="000A5FF1" w:rsidP="000A5FF1"/>
    <w:p w14:paraId="67C95848" w14:textId="324CB0AD" w:rsidR="000A5FF1" w:rsidRPr="000A5FF1" w:rsidRDefault="000A5FF1" w:rsidP="000A5FF1"/>
    <w:p w14:paraId="4322B39D" w14:textId="255174EA" w:rsidR="000A5FF1" w:rsidRPr="000A5FF1" w:rsidRDefault="000A5FF1" w:rsidP="000A5FF1"/>
    <w:p w14:paraId="40FEF78B" w14:textId="106B74BA" w:rsidR="000A5FF1" w:rsidRPr="000A5FF1" w:rsidRDefault="000A5FF1" w:rsidP="000A5FF1"/>
    <w:p w14:paraId="0569C643" w14:textId="45E79EC7" w:rsidR="000A5FF1" w:rsidRPr="000A5FF1" w:rsidRDefault="000A5FF1" w:rsidP="000A5FF1"/>
    <w:p w14:paraId="61C31919" w14:textId="14A6C800" w:rsidR="000A5FF1" w:rsidRPr="000A5FF1" w:rsidRDefault="000A5FF1" w:rsidP="000A5FF1"/>
    <w:p w14:paraId="5D535B66" w14:textId="61E6491F" w:rsidR="000A5FF1" w:rsidRPr="000A5FF1" w:rsidRDefault="000A5FF1" w:rsidP="000A5FF1"/>
    <w:p w14:paraId="5A9007C5" w14:textId="628704C7" w:rsidR="000A5FF1" w:rsidRPr="000A5FF1" w:rsidRDefault="000A5FF1" w:rsidP="000A5FF1"/>
    <w:p w14:paraId="70CF3BED" w14:textId="593AFA0B" w:rsidR="000A5FF1" w:rsidRPr="000A5FF1" w:rsidRDefault="000A5FF1" w:rsidP="000A5FF1"/>
    <w:p w14:paraId="46975714" w14:textId="36F4875D" w:rsidR="000A5FF1" w:rsidRPr="000A5FF1" w:rsidRDefault="000A5FF1" w:rsidP="000A5FF1"/>
    <w:p w14:paraId="5DF9C03E" w14:textId="5150F2F9" w:rsidR="000A5FF1" w:rsidRPr="000A5FF1" w:rsidRDefault="000A5FF1" w:rsidP="000A5FF1"/>
    <w:p w14:paraId="29861C3D" w14:textId="18F62B93" w:rsidR="000A5FF1" w:rsidRPr="000A5FF1" w:rsidRDefault="000A5FF1" w:rsidP="000A5FF1"/>
    <w:p w14:paraId="36F270F5" w14:textId="0DE43695" w:rsidR="000A5FF1" w:rsidRPr="000A5FF1" w:rsidRDefault="000A5FF1" w:rsidP="000A5FF1"/>
    <w:p w14:paraId="070EA1DD" w14:textId="57644372" w:rsidR="000A5FF1" w:rsidRPr="000A5FF1" w:rsidRDefault="000A5FF1" w:rsidP="000A5FF1"/>
    <w:p w14:paraId="3C7C540A" w14:textId="08B0E57E" w:rsidR="000A5FF1" w:rsidRPr="000A5FF1" w:rsidRDefault="000A5FF1" w:rsidP="000A5FF1"/>
    <w:p w14:paraId="0560CECB" w14:textId="6DEA082D" w:rsidR="000A5FF1" w:rsidRPr="000A5FF1" w:rsidRDefault="000A5FF1" w:rsidP="000A5FF1"/>
    <w:p w14:paraId="46489CA9" w14:textId="6AAED20A" w:rsidR="000A5FF1" w:rsidRDefault="000A5FF1" w:rsidP="000A5FF1"/>
    <w:p w14:paraId="4FBCB0E2" w14:textId="14DAB37C" w:rsidR="000A5FF1" w:rsidRDefault="000A5FF1" w:rsidP="000A5FF1"/>
    <w:p w14:paraId="367F753B" w14:textId="77777777" w:rsidR="000A5FF1" w:rsidRDefault="000A5FF1" w:rsidP="000A5FF1">
      <w:pPr>
        <w:tabs>
          <w:tab w:val="left" w:pos="5355"/>
        </w:tabs>
      </w:pPr>
      <w:r>
        <w:tab/>
      </w:r>
    </w:p>
    <w:p w14:paraId="5A3D1B06" w14:textId="70496ECF" w:rsidR="000A5FF1" w:rsidRPr="004677B5" w:rsidRDefault="000A5FF1" w:rsidP="004677B5">
      <w:pPr>
        <w:tabs>
          <w:tab w:val="left" w:pos="5355"/>
        </w:tabs>
        <w:ind w:hanging="284"/>
        <w:rPr>
          <w:sz w:val="24"/>
          <w:szCs w:val="20"/>
        </w:rPr>
      </w:pPr>
      <w:r w:rsidRPr="004677B5">
        <w:rPr>
          <w:sz w:val="24"/>
          <w:szCs w:val="20"/>
        </w:rPr>
        <w:lastRenderedPageBreak/>
        <w:t xml:space="preserve">                             </w:t>
      </w:r>
      <w:r w:rsidRPr="004677B5">
        <w:rPr>
          <w:rFonts w:ascii="Domine" w:eastAsia="Times New Roman" w:hAnsi="Domine" w:cs="Times New Roman"/>
          <w:b/>
          <w:bCs/>
          <w:color w:val="000000"/>
          <w:sz w:val="22"/>
          <w:lang w:eastAsia="ru-RU"/>
        </w:rPr>
        <w:t xml:space="preserve">  </w:t>
      </w:r>
      <w:r w:rsidRPr="004677B5">
        <w:rPr>
          <w:rFonts w:eastAsia="Times New Roman" w:cs="Times New Roman"/>
          <w:b/>
          <w:bCs/>
          <w:color w:val="000000"/>
          <w:szCs w:val="28"/>
          <w:lang w:eastAsia="ru-RU"/>
        </w:rPr>
        <w:t>Пояснительная записка</w:t>
      </w:r>
    </w:p>
    <w:p w14:paraId="7542947C" w14:textId="77777777" w:rsidR="000A5FF1" w:rsidRPr="004677B5" w:rsidRDefault="000A5FF1" w:rsidP="000A5FF1">
      <w:pPr>
        <w:shd w:val="clear" w:color="auto" w:fill="FFFFFF"/>
        <w:spacing w:after="0"/>
        <w:ind w:firstLine="708"/>
        <w:jc w:val="both"/>
        <w:rPr>
          <w:rFonts w:eastAsia="Times New Roman" w:cs="Times New Roman"/>
          <w:color w:val="000000"/>
          <w:sz w:val="22"/>
          <w:lang w:eastAsia="ru-RU"/>
        </w:rPr>
      </w:pPr>
      <w:r w:rsidRPr="004677B5">
        <w:rPr>
          <w:rFonts w:eastAsia="Times New Roman" w:cs="Times New Roman"/>
          <w:color w:val="000000"/>
          <w:sz w:val="24"/>
          <w:szCs w:val="24"/>
          <w:lang w:eastAsia="ru-RU"/>
        </w:rPr>
        <w:t xml:space="preserve"> Шашки – игра творческая. В этом и заключается секрет ее привлекательности. Шашки обладают исключительно сложным и занимательным игровым механизмом, предоставляют широкие возможности для применения логических, творческих, умственных способностей детей. Большой популярностью среди народов  пользуется шашечная игра. По массовости шашки занимают восьмое место среди других видов спорта. Эта мудрая народная игра прочно вошла в наш быт. Как интеллектуальный спорт шашки стали признанной частью общечеловеческой культуры. Значительна роль шашек и в эстетическом воспитании.</w:t>
      </w:r>
    </w:p>
    <w:p w14:paraId="16475B0D" w14:textId="77777777" w:rsidR="000A5FF1" w:rsidRPr="004677B5" w:rsidRDefault="000A5FF1" w:rsidP="000A5FF1">
      <w:pPr>
        <w:shd w:val="clear" w:color="auto" w:fill="FFFFFF"/>
        <w:spacing w:after="0"/>
        <w:ind w:firstLine="708"/>
        <w:jc w:val="both"/>
        <w:rPr>
          <w:rFonts w:eastAsia="Times New Roman" w:cs="Times New Roman"/>
          <w:color w:val="000000"/>
          <w:sz w:val="22"/>
          <w:lang w:eastAsia="ru-RU"/>
        </w:rPr>
      </w:pPr>
      <w:r w:rsidRPr="004677B5">
        <w:rPr>
          <w:rFonts w:eastAsia="Times New Roman" w:cs="Times New Roman"/>
          <w:color w:val="000000"/>
          <w:sz w:val="24"/>
          <w:szCs w:val="24"/>
          <w:lang w:eastAsia="ru-RU"/>
        </w:rPr>
        <w:t>Мирная шашечная борьба – это состязание в выдержке, логичности мышления, а также умении предвидеть развитие событий. Правила игры в шашки просты и общедоступны. Поэтому у некоторых людей существует об этой игре ошибочное мнение как о весьма легкой и простой. В действительности же научиться хорошо играть в шашки – дело далеко не легкое и не простое, так как игра эта содержит в себе много трудностей, тонкостей и глубины.</w:t>
      </w:r>
    </w:p>
    <w:p w14:paraId="4A7CBAE5" w14:textId="77777777" w:rsidR="000A5FF1" w:rsidRPr="004677B5" w:rsidRDefault="000A5FF1" w:rsidP="000A5FF1">
      <w:pPr>
        <w:shd w:val="clear" w:color="auto" w:fill="FFFFFF"/>
        <w:spacing w:after="0"/>
        <w:ind w:firstLine="708"/>
        <w:jc w:val="both"/>
        <w:rPr>
          <w:rFonts w:eastAsia="Times New Roman" w:cs="Times New Roman"/>
          <w:color w:val="000000"/>
          <w:sz w:val="22"/>
          <w:lang w:eastAsia="ru-RU"/>
        </w:rPr>
      </w:pPr>
      <w:r w:rsidRPr="004677B5">
        <w:rPr>
          <w:rFonts w:eastAsia="Times New Roman" w:cs="Times New Roman"/>
          <w:color w:val="000000"/>
          <w:sz w:val="24"/>
          <w:szCs w:val="24"/>
          <w:lang w:eastAsia="ru-RU"/>
        </w:rPr>
        <w:t xml:space="preserve">Нет необходимости доказывать очевидную полезность игры в шашки. Оно поможет воспитывать в детях дисциплинированность, усидчивость, умение концентрировать внимание и логически мыслить. И </w:t>
      </w:r>
      <w:proofErr w:type="gramStart"/>
      <w:r w:rsidRPr="004677B5">
        <w:rPr>
          <w:rFonts w:eastAsia="Times New Roman" w:cs="Times New Roman"/>
          <w:color w:val="000000"/>
          <w:sz w:val="24"/>
          <w:szCs w:val="24"/>
          <w:lang w:eastAsia="ru-RU"/>
        </w:rPr>
        <w:t>совершенно необходимо сохранять</w:t>
      </w:r>
      <w:proofErr w:type="gramEnd"/>
      <w:r w:rsidRPr="004677B5">
        <w:rPr>
          <w:rFonts w:eastAsia="Times New Roman" w:cs="Times New Roman"/>
          <w:color w:val="000000"/>
          <w:sz w:val="24"/>
          <w:szCs w:val="24"/>
          <w:lang w:eastAsia="ru-RU"/>
        </w:rPr>
        <w:t xml:space="preserve"> и развивать систему обучения шашкам в дошкольных учреждениях. Все чаще воспитатели детских садов задают вопросы: «Можно ли обучать детей дошкольного возраста игре в шашки или это доступно только одаренным детям? По плечу ли малышам эта полезная, увлекательная игра? Обстоятельный ответ дал в своей статье «К вопросу об обучении, воспитании и развитии детей шестилетнего возраста» доктор психологических наук, профессор А.В. Запорожец (хотя непосредственно о шашках речь в ней не шла):</w:t>
      </w:r>
    </w:p>
    <w:p w14:paraId="2E1AAD5F" w14:textId="77777777" w:rsidR="000A5FF1" w:rsidRPr="004677B5" w:rsidRDefault="000A5FF1" w:rsidP="000A5FF1">
      <w:pPr>
        <w:shd w:val="clear" w:color="auto" w:fill="FFFFFF"/>
        <w:spacing w:after="0"/>
        <w:ind w:firstLine="708"/>
        <w:jc w:val="both"/>
        <w:rPr>
          <w:rFonts w:eastAsia="Times New Roman" w:cs="Times New Roman"/>
          <w:color w:val="000000"/>
          <w:sz w:val="22"/>
          <w:lang w:eastAsia="ru-RU"/>
        </w:rPr>
      </w:pPr>
      <w:r w:rsidRPr="004677B5">
        <w:rPr>
          <w:rFonts w:eastAsia="Times New Roman" w:cs="Times New Roman"/>
          <w:color w:val="000000"/>
          <w:sz w:val="24"/>
          <w:szCs w:val="24"/>
          <w:lang w:eastAsia="ru-RU"/>
        </w:rPr>
        <w:t>«В настоящее время внимание ученых всего мира приковано к громадным потенциальным возможностям развития, таящимся в дошкольном детстве…Педагогические, психологические и физиологические исследования свидетельствуют о том, что потенциальные психофизиологические возможности усвоения знаний и общего развития у детей 5–7 лет, но и более раннего возраста, то он уже давно получил в педагогике положительное решение».</w:t>
      </w:r>
    </w:p>
    <w:p w14:paraId="5079E89B" w14:textId="77777777" w:rsidR="000A5FF1" w:rsidRPr="004677B5" w:rsidRDefault="000A5FF1" w:rsidP="000A5FF1">
      <w:pPr>
        <w:shd w:val="clear" w:color="auto" w:fill="FFFFFF"/>
        <w:spacing w:after="0"/>
        <w:jc w:val="both"/>
        <w:rPr>
          <w:rFonts w:eastAsia="Times New Roman" w:cs="Times New Roman"/>
          <w:color w:val="000000"/>
          <w:sz w:val="22"/>
          <w:lang w:eastAsia="ru-RU"/>
        </w:rPr>
      </w:pPr>
      <w:r w:rsidRPr="004677B5">
        <w:rPr>
          <w:rFonts w:eastAsia="Times New Roman" w:cs="Times New Roman"/>
          <w:color w:val="000000"/>
          <w:sz w:val="24"/>
          <w:szCs w:val="24"/>
          <w:lang w:eastAsia="ru-RU"/>
        </w:rPr>
        <w:t>Для планомерной и последовательной работы с детьми по основам шашечного искусства просто необходима обучающая программа занятий. Настоящая программа предназначена для шашечного кружка учреждений дошкольного образования и предусматривает изучение детьми материала по теории и практике, истории шашек, участие в соревнованиях. Наряду с этим в кружке ведётся работа по правильной организации досуга дошкольников, воспитанию у них активности, развитию норм и принципов нравственного поведения.</w:t>
      </w:r>
    </w:p>
    <w:p w14:paraId="6FDD6D01"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Отличительной особенностью данной программы является большой акцент на начальную подготовку детей, в основном старшего дошкольного возраста, начинающих с «нуля».</w:t>
      </w:r>
    </w:p>
    <w:p w14:paraId="1CABB261"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Программа занятий по шашкам предусматривает в кратном, описательном и сказочном виде усвоение основ знаний по теории и практике игры в шашки. В творческом отношении систематические занятия по данной программе должны приблизить начинающего шашиста к умению мысленно рассуждать, анализировать, строить на шашечной доске остроумные комбинации, предвидеть замыслы партнера. С дальнейшим совершенствованием техники игры нужно научиться искать и терпеливо находить в каждом положении наиболее целесообразный ход.</w:t>
      </w:r>
    </w:p>
    <w:p w14:paraId="01E70630" w14:textId="4C2CE406"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Для успешной работы кружка требуется достаточное обеспечение оборудованием: шашки с досками, шахматные часы, демонстрационная доска, кабинет для занятий, шашечная литература для педагога.</w:t>
      </w:r>
    </w:p>
    <w:p w14:paraId="71349883" w14:textId="291C3885" w:rsidR="000A5FF1" w:rsidRDefault="000A5FF1" w:rsidP="000A5FF1">
      <w:pPr>
        <w:shd w:val="clear" w:color="auto" w:fill="FFFFFF"/>
        <w:spacing w:after="0"/>
        <w:jc w:val="both"/>
        <w:rPr>
          <w:rFonts w:eastAsia="Times New Roman" w:cs="Times New Roman"/>
          <w:color w:val="000000"/>
          <w:sz w:val="24"/>
          <w:szCs w:val="24"/>
          <w:lang w:eastAsia="ru-RU"/>
        </w:rPr>
      </w:pPr>
    </w:p>
    <w:p w14:paraId="3AB1118C" w14:textId="61BBD7B2" w:rsidR="004677B5" w:rsidRDefault="004677B5" w:rsidP="000A5FF1">
      <w:pPr>
        <w:shd w:val="clear" w:color="auto" w:fill="FFFFFF"/>
        <w:spacing w:after="0"/>
        <w:jc w:val="both"/>
        <w:rPr>
          <w:rFonts w:eastAsia="Times New Roman" w:cs="Times New Roman"/>
          <w:color w:val="000000"/>
          <w:sz w:val="24"/>
          <w:szCs w:val="24"/>
          <w:lang w:eastAsia="ru-RU"/>
        </w:rPr>
      </w:pPr>
    </w:p>
    <w:p w14:paraId="7E4EABB1" w14:textId="2B1D91F3" w:rsidR="004677B5" w:rsidRDefault="004677B5" w:rsidP="000A5FF1">
      <w:pPr>
        <w:shd w:val="clear" w:color="auto" w:fill="FFFFFF"/>
        <w:spacing w:after="0"/>
        <w:jc w:val="both"/>
        <w:rPr>
          <w:rFonts w:eastAsia="Times New Roman" w:cs="Times New Roman"/>
          <w:color w:val="000000"/>
          <w:sz w:val="24"/>
          <w:szCs w:val="24"/>
          <w:lang w:eastAsia="ru-RU"/>
        </w:rPr>
      </w:pPr>
    </w:p>
    <w:p w14:paraId="2874D971" w14:textId="25C68670" w:rsidR="004677B5" w:rsidRDefault="004677B5" w:rsidP="000A5FF1">
      <w:pPr>
        <w:shd w:val="clear" w:color="auto" w:fill="FFFFFF"/>
        <w:spacing w:after="0"/>
        <w:jc w:val="both"/>
        <w:rPr>
          <w:rFonts w:eastAsia="Times New Roman" w:cs="Times New Roman"/>
          <w:color w:val="000000"/>
          <w:sz w:val="24"/>
          <w:szCs w:val="24"/>
          <w:lang w:eastAsia="ru-RU"/>
        </w:rPr>
      </w:pPr>
    </w:p>
    <w:p w14:paraId="4C204DFB" w14:textId="77777777" w:rsidR="004677B5" w:rsidRDefault="004677B5" w:rsidP="000A5FF1">
      <w:pPr>
        <w:shd w:val="clear" w:color="auto" w:fill="FFFFFF"/>
        <w:spacing w:after="0"/>
        <w:jc w:val="both"/>
        <w:rPr>
          <w:rFonts w:eastAsia="Times New Roman" w:cs="Times New Roman"/>
          <w:color w:val="000000"/>
          <w:sz w:val="24"/>
          <w:szCs w:val="24"/>
          <w:lang w:eastAsia="ru-RU"/>
        </w:rPr>
      </w:pPr>
    </w:p>
    <w:p w14:paraId="75D9AB99" w14:textId="3A9904D8" w:rsidR="004677B5" w:rsidRDefault="004677B5" w:rsidP="000A5FF1">
      <w:pPr>
        <w:shd w:val="clear" w:color="auto" w:fill="FFFFFF"/>
        <w:spacing w:after="0"/>
        <w:jc w:val="both"/>
        <w:rPr>
          <w:rFonts w:eastAsia="Times New Roman" w:cs="Times New Roman"/>
          <w:color w:val="000000"/>
          <w:sz w:val="24"/>
          <w:szCs w:val="24"/>
          <w:lang w:eastAsia="ru-RU"/>
        </w:rPr>
      </w:pPr>
    </w:p>
    <w:p w14:paraId="1B5B9A7A" w14:textId="77777777" w:rsidR="004677B5" w:rsidRPr="004677B5" w:rsidRDefault="004677B5" w:rsidP="000A5FF1">
      <w:pPr>
        <w:shd w:val="clear" w:color="auto" w:fill="FFFFFF"/>
        <w:spacing w:after="0"/>
        <w:jc w:val="both"/>
        <w:rPr>
          <w:rFonts w:eastAsia="Times New Roman" w:cs="Times New Roman"/>
          <w:color w:val="000000"/>
          <w:sz w:val="24"/>
          <w:szCs w:val="24"/>
          <w:lang w:eastAsia="ru-RU"/>
        </w:rPr>
      </w:pPr>
    </w:p>
    <w:p w14:paraId="16E515D7" w14:textId="77777777" w:rsidR="000A5FF1" w:rsidRPr="004677B5" w:rsidRDefault="000A5FF1" w:rsidP="000A5FF1">
      <w:pPr>
        <w:shd w:val="clear" w:color="auto" w:fill="FFFFFF"/>
        <w:spacing w:after="0"/>
        <w:jc w:val="center"/>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lastRenderedPageBreak/>
        <w:t>Цель и задачи  программы</w:t>
      </w:r>
    </w:p>
    <w:p w14:paraId="6D8387A3"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Цель: </w:t>
      </w:r>
      <w:r w:rsidRPr="004677B5">
        <w:rPr>
          <w:rFonts w:eastAsia="Times New Roman" w:cs="Times New Roman"/>
          <w:color w:val="000000"/>
          <w:sz w:val="24"/>
          <w:szCs w:val="24"/>
          <w:lang w:eastAsia="ru-RU"/>
        </w:rPr>
        <w:t>Раскрытие умственного, нравственного, эстетического, волевого потенциала личности воспитанников.</w:t>
      </w:r>
    </w:p>
    <w:p w14:paraId="69F76156"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Задачи:</w:t>
      </w:r>
    </w:p>
    <w:p w14:paraId="525E1A73"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i/>
          <w:iCs/>
          <w:color w:val="000000"/>
          <w:sz w:val="24"/>
          <w:szCs w:val="24"/>
          <w:lang w:eastAsia="ru-RU"/>
        </w:rPr>
        <w:t>Обучающие:</w:t>
      </w:r>
    </w:p>
    <w:p w14:paraId="7F29916E" w14:textId="77777777" w:rsidR="000A5FF1" w:rsidRPr="004677B5" w:rsidRDefault="000A5FF1" w:rsidP="000A5FF1">
      <w:pPr>
        <w:numPr>
          <w:ilvl w:val="0"/>
          <w:numId w:val="1"/>
        </w:numPr>
        <w:shd w:val="clear" w:color="auto" w:fill="FFFFFF"/>
        <w:spacing w:before="30" w:after="30"/>
        <w:ind w:left="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обучение основам шашечной игры;</w:t>
      </w:r>
    </w:p>
    <w:p w14:paraId="78BD1920" w14:textId="77777777" w:rsidR="000A5FF1" w:rsidRPr="004677B5" w:rsidRDefault="000A5FF1" w:rsidP="000A5FF1">
      <w:pPr>
        <w:numPr>
          <w:ilvl w:val="0"/>
          <w:numId w:val="1"/>
        </w:numPr>
        <w:shd w:val="clear" w:color="auto" w:fill="FFFFFF"/>
        <w:spacing w:before="30" w:after="30"/>
        <w:ind w:left="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обучение простым комбинациям, теории и практике шашечной игры.</w:t>
      </w:r>
    </w:p>
    <w:p w14:paraId="0979DDAF"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i/>
          <w:iCs/>
          <w:color w:val="000000"/>
          <w:sz w:val="24"/>
          <w:szCs w:val="24"/>
          <w:lang w:eastAsia="ru-RU"/>
        </w:rPr>
        <w:t>Воспитательные:</w:t>
      </w:r>
    </w:p>
    <w:p w14:paraId="233A3C32" w14:textId="77777777" w:rsidR="000A5FF1" w:rsidRPr="004677B5" w:rsidRDefault="000A5FF1" w:rsidP="000A5FF1">
      <w:pPr>
        <w:numPr>
          <w:ilvl w:val="0"/>
          <w:numId w:val="2"/>
        </w:numPr>
        <w:shd w:val="clear" w:color="auto" w:fill="FFFFFF"/>
        <w:spacing w:before="30" w:after="30"/>
        <w:ind w:left="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воспитание отношение к шашкам как к серьезным, полезным и нужным занятиям, имеющим спортивную и творческую направленность;</w:t>
      </w:r>
    </w:p>
    <w:p w14:paraId="0C2417CB" w14:textId="77777777" w:rsidR="000A5FF1" w:rsidRPr="004677B5" w:rsidRDefault="000A5FF1" w:rsidP="000A5FF1">
      <w:pPr>
        <w:numPr>
          <w:ilvl w:val="0"/>
          <w:numId w:val="2"/>
        </w:numPr>
        <w:shd w:val="clear" w:color="auto" w:fill="FFFFFF"/>
        <w:spacing w:before="30" w:after="30"/>
        <w:ind w:left="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воспитание настойчивости, целеустремленности, находчивости, внимательности, уверенности, воли, трудолюбия, коллективизма;</w:t>
      </w:r>
    </w:p>
    <w:p w14:paraId="5FB1811D" w14:textId="77777777" w:rsidR="000A5FF1" w:rsidRPr="004677B5" w:rsidRDefault="000A5FF1" w:rsidP="000A5FF1">
      <w:pPr>
        <w:numPr>
          <w:ilvl w:val="0"/>
          <w:numId w:val="2"/>
        </w:numPr>
        <w:shd w:val="clear" w:color="auto" w:fill="FFFFFF"/>
        <w:spacing w:before="30" w:after="30"/>
        <w:ind w:left="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выработка у детей умения применять полученные знания на практике.</w:t>
      </w:r>
    </w:p>
    <w:p w14:paraId="37B3227B"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i/>
          <w:iCs/>
          <w:color w:val="000000"/>
          <w:sz w:val="24"/>
          <w:szCs w:val="24"/>
          <w:lang w:eastAsia="ru-RU"/>
        </w:rPr>
        <w:t>Развивающие:</w:t>
      </w:r>
    </w:p>
    <w:p w14:paraId="6E3EA691" w14:textId="77777777" w:rsidR="000A5FF1" w:rsidRPr="004677B5" w:rsidRDefault="000A5FF1" w:rsidP="000A5FF1">
      <w:pPr>
        <w:numPr>
          <w:ilvl w:val="0"/>
          <w:numId w:val="3"/>
        </w:numPr>
        <w:shd w:val="clear" w:color="auto" w:fill="FFFFFF"/>
        <w:spacing w:before="30" w:after="30"/>
        <w:ind w:left="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развитие стремления детей к самостоятельности;</w:t>
      </w:r>
    </w:p>
    <w:p w14:paraId="7488F95D" w14:textId="77777777" w:rsidR="000A5FF1" w:rsidRPr="004677B5" w:rsidRDefault="000A5FF1" w:rsidP="000A5FF1">
      <w:pPr>
        <w:numPr>
          <w:ilvl w:val="0"/>
          <w:numId w:val="3"/>
        </w:numPr>
        <w:shd w:val="clear" w:color="auto" w:fill="FFFFFF"/>
        <w:spacing w:before="30" w:after="30"/>
        <w:ind w:left="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развитие умственных способностей детей: логического мышления, умения производить расчеты на несколько ходов вперед, образное и аналитическое мышление;</w:t>
      </w:r>
    </w:p>
    <w:p w14:paraId="45D36C2E" w14:textId="77777777" w:rsidR="000A5FF1" w:rsidRPr="004677B5" w:rsidRDefault="000A5FF1" w:rsidP="000A5FF1">
      <w:pPr>
        <w:numPr>
          <w:ilvl w:val="0"/>
          <w:numId w:val="3"/>
        </w:numPr>
        <w:shd w:val="clear" w:color="auto" w:fill="FFFFFF"/>
        <w:spacing w:before="30" w:after="30"/>
        <w:ind w:left="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научить оценивать свои и чужие поступки.</w:t>
      </w:r>
    </w:p>
    <w:p w14:paraId="5AEA033E"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i/>
          <w:iCs/>
          <w:color w:val="000000"/>
          <w:sz w:val="24"/>
          <w:szCs w:val="24"/>
          <w:lang w:eastAsia="ru-RU"/>
        </w:rPr>
        <w:t>Эстетические:</w:t>
      </w:r>
    </w:p>
    <w:p w14:paraId="5E8B35E4" w14:textId="77777777" w:rsidR="000A5FF1" w:rsidRPr="004677B5" w:rsidRDefault="000A5FF1" w:rsidP="000A5FF1">
      <w:pPr>
        <w:numPr>
          <w:ilvl w:val="0"/>
          <w:numId w:val="4"/>
        </w:numPr>
        <w:shd w:val="clear" w:color="auto" w:fill="FFFFFF"/>
        <w:spacing w:before="30" w:after="30"/>
        <w:ind w:left="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играя, ребенок живет в мире сказок и превращений обыкновенной доски и шашки в волшебные, а умение находить в обыкновенном необыкновенное обогащает детскую фантазию, приносит эстетическое наслаждение, заставляет восхищаться удивительной игрой.</w:t>
      </w:r>
    </w:p>
    <w:p w14:paraId="1D9F59E6"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i/>
          <w:iCs/>
          <w:color w:val="000000"/>
          <w:sz w:val="24"/>
          <w:szCs w:val="24"/>
          <w:lang w:eastAsia="ru-RU"/>
        </w:rPr>
        <w:t>Физическое:</w:t>
      </w:r>
    </w:p>
    <w:p w14:paraId="4324C6B0" w14:textId="0A48E23F" w:rsidR="000A5FF1" w:rsidRPr="004677B5" w:rsidRDefault="000A5FF1" w:rsidP="004677B5">
      <w:pPr>
        <w:numPr>
          <w:ilvl w:val="0"/>
          <w:numId w:val="5"/>
        </w:numPr>
        <w:shd w:val="clear" w:color="auto" w:fill="FFFFFF"/>
        <w:spacing w:before="30" w:after="30"/>
        <w:ind w:left="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осуществление всестороннего физического развития воспитанни</w:t>
      </w:r>
      <w:r w:rsidR="004677B5">
        <w:rPr>
          <w:rFonts w:eastAsia="Times New Roman" w:cs="Times New Roman"/>
          <w:color w:val="000000"/>
          <w:sz w:val="24"/>
          <w:szCs w:val="24"/>
          <w:lang w:eastAsia="ru-RU"/>
        </w:rPr>
        <w:t>ков</w:t>
      </w:r>
    </w:p>
    <w:p w14:paraId="74E721EE" w14:textId="77777777" w:rsidR="000A5FF1" w:rsidRPr="004677B5" w:rsidRDefault="000A5FF1" w:rsidP="000A5FF1">
      <w:pPr>
        <w:shd w:val="clear" w:color="auto" w:fill="FFFFFF"/>
        <w:spacing w:after="0"/>
        <w:ind w:left="720"/>
        <w:rPr>
          <w:rFonts w:ascii="Domine" w:eastAsia="Times New Roman" w:hAnsi="Domine" w:cs="Times New Roman"/>
          <w:b/>
          <w:bCs/>
          <w:i/>
          <w:iCs/>
          <w:color w:val="000000"/>
          <w:sz w:val="26"/>
          <w:szCs w:val="24"/>
          <w:lang w:eastAsia="ru-RU"/>
        </w:rPr>
      </w:pPr>
    </w:p>
    <w:p w14:paraId="620D990D" w14:textId="77777777" w:rsidR="000A5FF1" w:rsidRPr="004677B5" w:rsidRDefault="000A5FF1" w:rsidP="000A5FF1">
      <w:pPr>
        <w:shd w:val="clear" w:color="auto" w:fill="FFFFFF"/>
        <w:spacing w:after="0"/>
        <w:ind w:left="720"/>
        <w:rPr>
          <w:rFonts w:eastAsia="Times New Roman" w:cs="Times New Roman"/>
          <w:color w:val="000000"/>
          <w:sz w:val="22"/>
          <w:lang w:eastAsia="ru-RU"/>
        </w:rPr>
      </w:pPr>
      <w:r w:rsidRPr="004677B5">
        <w:rPr>
          <w:rFonts w:ascii="Domine" w:eastAsia="Times New Roman" w:hAnsi="Domine" w:cs="Times New Roman"/>
          <w:b/>
          <w:bCs/>
          <w:i/>
          <w:iCs/>
          <w:color w:val="000000"/>
          <w:sz w:val="26"/>
          <w:szCs w:val="24"/>
          <w:lang w:eastAsia="ru-RU"/>
        </w:rPr>
        <w:t xml:space="preserve">             </w:t>
      </w:r>
      <w:r w:rsidRPr="004677B5">
        <w:rPr>
          <w:rFonts w:ascii="Domine" w:eastAsia="Times New Roman" w:hAnsi="Domine" w:cs="Times New Roman"/>
          <w:b/>
          <w:bCs/>
          <w:color w:val="000000"/>
          <w:sz w:val="26"/>
          <w:szCs w:val="24"/>
          <w:lang w:eastAsia="ru-RU"/>
        </w:rPr>
        <w:t> </w:t>
      </w:r>
      <w:r w:rsidRPr="004677B5">
        <w:rPr>
          <w:rFonts w:eastAsia="Times New Roman" w:cs="Times New Roman"/>
          <w:b/>
          <w:bCs/>
          <w:color w:val="000000"/>
          <w:szCs w:val="28"/>
          <w:lang w:eastAsia="ru-RU"/>
        </w:rPr>
        <w:t>Отличительные особенности программы:</w:t>
      </w:r>
    </w:p>
    <w:p w14:paraId="3EB56FA6" w14:textId="77777777" w:rsidR="000A5FF1" w:rsidRPr="004677B5" w:rsidRDefault="000A5FF1" w:rsidP="000A5FF1">
      <w:pPr>
        <w:numPr>
          <w:ilvl w:val="0"/>
          <w:numId w:val="6"/>
        </w:numPr>
        <w:shd w:val="clear" w:color="auto" w:fill="FFFFFF"/>
        <w:spacing w:before="30" w:after="30"/>
        <w:jc w:val="both"/>
        <w:rPr>
          <w:rFonts w:eastAsia="Times New Roman" w:cs="Times New Roman"/>
          <w:color w:val="000000"/>
          <w:sz w:val="22"/>
          <w:lang w:eastAsia="ru-RU"/>
        </w:rPr>
      </w:pPr>
      <w:r w:rsidRPr="004677B5">
        <w:rPr>
          <w:rFonts w:eastAsia="Times New Roman" w:cs="Times New Roman"/>
          <w:color w:val="000000"/>
          <w:sz w:val="24"/>
          <w:szCs w:val="24"/>
          <w:lang w:eastAsia="ru-RU"/>
        </w:rPr>
        <w:t xml:space="preserve">Шашки – игра творческая. В этом, очевидно, заключается секрет </w:t>
      </w:r>
      <w:r w:rsidRPr="00466BE3">
        <w:rPr>
          <w:rFonts w:eastAsia="Times New Roman" w:cs="Times New Roman"/>
          <w:color w:val="000000"/>
          <w:szCs w:val="28"/>
          <w:lang w:eastAsia="ru-RU"/>
        </w:rPr>
        <w:t>е</w:t>
      </w:r>
      <w:r w:rsidRPr="004677B5">
        <w:rPr>
          <w:rFonts w:eastAsia="Times New Roman" w:cs="Times New Roman"/>
          <w:color w:val="000000"/>
          <w:sz w:val="24"/>
          <w:szCs w:val="24"/>
          <w:lang w:eastAsia="ru-RU"/>
        </w:rPr>
        <w:t>ё привлекательности. Шашки обладают исключительно сложным и занимательным игровым механизмом, предоставляют широкие возможности для применения логических и творческих способностей играющих. Поиски комбинаций, разбор вариантов, составление оригинального плана в игре – всё это нужно отнести к категории творчества.</w:t>
      </w:r>
    </w:p>
    <w:p w14:paraId="51890AAC" w14:textId="77777777" w:rsidR="000A5FF1" w:rsidRPr="004677B5" w:rsidRDefault="000A5FF1" w:rsidP="000A5FF1">
      <w:pPr>
        <w:numPr>
          <w:ilvl w:val="0"/>
          <w:numId w:val="6"/>
        </w:numPr>
        <w:shd w:val="clear" w:color="auto" w:fill="FFFFFF"/>
        <w:spacing w:before="30" w:after="30"/>
        <w:jc w:val="both"/>
        <w:rPr>
          <w:rFonts w:eastAsia="Times New Roman" w:cs="Times New Roman"/>
          <w:color w:val="000000"/>
          <w:sz w:val="22"/>
          <w:lang w:eastAsia="ru-RU"/>
        </w:rPr>
      </w:pPr>
      <w:r w:rsidRPr="004677B5">
        <w:rPr>
          <w:rFonts w:eastAsia="Times New Roman" w:cs="Times New Roman"/>
          <w:color w:val="000000"/>
          <w:sz w:val="24"/>
          <w:szCs w:val="24"/>
          <w:lang w:eastAsia="ru-RU"/>
        </w:rPr>
        <w:t>Обучение игре «шашки» представляет собой воспитательный процесс, характеризующийся всеми присущими педагогическому процессу общими признаками (ведущая роль педагога – специалиста, направленность деятельности педагога и детей на реализацию задач воспитания и обучения, построение системы занятий в соответствии с дидактическими и другими общепедагогическими принципами и т.д.). В то же время игра в шашки имеет свои специфические особенности, которые отличают ее от других видов деятельности. Прежде всего – это процесс, протекающий по закономерностям деятельности, обеспечивающей упорядоченное формирование и совершенствование умений и навыков наряду с оптимизацией развития человека.</w:t>
      </w:r>
    </w:p>
    <w:p w14:paraId="116B3A62" w14:textId="77777777" w:rsidR="000A5FF1" w:rsidRPr="004677B5" w:rsidRDefault="000A5FF1" w:rsidP="000A5FF1">
      <w:pPr>
        <w:numPr>
          <w:ilvl w:val="0"/>
          <w:numId w:val="6"/>
        </w:numPr>
        <w:shd w:val="clear" w:color="auto" w:fill="FFFFFF"/>
        <w:spacing w:before="30" w:after="30"/>
        <w:jc w:val="both"/>
        <w:rPr>
          <w:rFonts w:eastAsia="Times New Roman" w:cs="Times New Roman"/>
          <w:color w:val="000000"/>
          <w:sz w:val="22"/>
          <w:lang w:eastAsia="ru-RU"/>
        </w:rPr>
      </w:pPr>
      <w:r w:rsidRPr="004677B5">
        <w:rPr>
          <w:rFonts w:eastAsia="Times New Roman" w:cs="Times New Roman"/>
          <w:color w:val="000000"/>
          <w:sz w:val="24"/>
          <w:szCs w:val="24"/>
          <w:lang w:eastAsia="ru-RU"/>
        </w:rPr>
        <w:t>Основное направление предложенной программы обучения игре в шашки детей старшего  дошкольного возраста характеризуется наличием нестандартной методики, выражающей идеи гармоничного развития ребенка.</w:t>
      </w:r>
    </w:p>
    <w:p w14:paraId="59AB8988" w14:textId="77777777" w:rsidR="000A5FF1" w:rsidRPr="004677B5" w:rsidRDefault="000A5FF1" w:rsidP="000A5FF1">
      <w:pPr>
        <w:numPr>
          <w:ilvl w:val="0"/>
          <w:numId w:val="6"/>
        </w:numPr>
        <w:shd w:val="clear" w:color="auto" w:fill="FFFFFF"/>
        <w:spacing w:before="30" w:after="30"/>
        <w:jc w:val="both"/>
        <w:rPr>
          <w:rFonts w:eastAsia="Times New Roman" w:cs="Times New Roman"/>
          <w:color w:val="000000"/>
          <w:sz w:val="22"/>
          <w:lang w:eastAsia="ru-RU"/>
        </w:rPr>
      </w:pPr>
      <w:r w:rsidRPr="004677B5">
        <w:rPr>
          <w:rFonts w:eastAsia="Times New Roman" w:cs="Times New Roman"/>
          <w:color w:val="000000"/>
          <w:sz w:val="24"/>
          <w:szCs w:val="24"/>
          <w:lang w:eastAsia="ru-RU"/>
        </w:rPr>
        <w:t>Программа поможет  педагогу полностью раскрыть творческие способности детей, повысить уровень  их подготовленности к этой игре. Сегодня, как никогда, от педагога требуется выработать новое мышление, в процессе своей деятельности при выборе методов воздействия на ребенка постоянно учитывать его интересы и наклонности. Безусловно, особое внимание уделять нравственно – волевому качеству личности, создавая благоприятные условия для полноценного психофизического развития ребенка.</w:t>
      </w:r>
    </w:p>
    <w:p w14:paraId="24C80EA2" w14:textId="77777777" w:rsidR="000A5FF1" w:rsidRPr="004677B5" w:rsidRDefault="000A5FF1" w:rsidP="000A5FF1">
      <w:pPr>
        <w:numPr>
          <w:ilvl w:val="0"/>
          <w:numId w:val="6"/>
        </w:numPr>
        <w:shd w:val="clear" w:color="auto" w:fill="FFFFFF"/>
        <w:spacing w:before="30" w:after="30"/>
        <w:jc w:val="both"/>
        <w:rPr>
          <w:rFonts w:eastAsia="Times New Roman" w:cs="Times New Roman"/>
          <w:color w:val="000000"/>
          <w:sz w:val="22"/>
          <w:lang w:eastAsia="ru-RU"/>
        </w:rPr>
      </w:pPr>
      <w:r w:rsidRPr="004677B5">
        <w:rPr>
          <w:rFonts w:eastAsia="Times New Roman" w:cs="Times New Roman"/>
          <w:color w:val="000000"/>
          <w:sz w:val="24"/>
          <w:szCs w:val="24"/>
          <w:lang w:eastAsia="ru-RU"/>
        </w:rPr>
        <w:lastRenderedPageBreak/>
        <w:t>Подбор материала программы, его продуманное – от простого к сложному – расположение дают возможность сравнить творческие достижения детей с разным уровнем игры, убедительно показывая красоту, глубину и неисчерпаемость игры в шашки.</w:t>
      </w:r>
    </w:p>
    <w:p w14:paraId="4136A171" w14:textId="1772DCD0" w:rsidR="000A5FF1" w:rsidRPr="004677B5" w:rsidRDefault="000A5FF1" w:rsidP="004677B5">
      <w:pPr>
        <w:numPr>
          <w:ilvl w:val="0"/>
          <w:numId w:val="6"/>
        </w:numPr>
        <w:shd w:val="clear" w:color="auto" w:fill="FFFFFF"/>
        <w:spacing w:before="30" w:after="30"/>
        <w:jc w:val="both"/>
        <w:rPr>
          <w:rFonts w:eastAsia="Times New Roman" w:cs="Times New Roman"/>
          <w:color w:val="000000"/>
          <w:sz w:val="22"/>
          <w:lang w:eastAsia="ru-RU"/>
        </w:rPr>
      </w:pPr>
      <w:r w:rsidRPr="004677B5">
        <w:rPr>
          <w:rFonts w:eastAsia="Times New Roman" w:cs="Times New Roman"/>
          <w:color w:val="000000"/>
          <w:sz w:val="24"/>
          <w:szCs w:val="24"/>
          <w:lang w:eastAsia="ru-RU"/>
        </w:rPr>
        <w:t>Программа служит для того, чтобы воспитанники  смогли овладеть этой игрой в объёме начальной подготовки и творчески применять полученные знания на практике.</w:t>
      </w:r>
    </w:p>
    <w:p w14:paraId="67DC3BEC" w14:textId="77777777" w:rsidR="000A5FF1" w:rsidRPr="004677B5" w:rsidRDefault="000A5FF1" w:rsidP="000A5FF1">
      <w:pPr>
        <w:shd w:val="clear" w:color="auto" w:fill="FFFFFF"/>
        <w:spacing w:after="0"/>
        <w:ind w:left="720"/>
        <w:rPr>
          <w:rFonts w:ascii="Domine" w:eastAsia="Times New Roman" w:hAnsi="Domine" w:cs="Times New Roman"/>
          <w:b/>
          <w:bCs/>
          <w:i/>
          <w:iCs/>
          <w:color w:val="000000"/>
          <w:sz w:val="24"/>
          <w:szCs w:val="24"/>
          <w:lang w:eastAsia="ru-RU"/>
        </w:rPr>
      </w:pPr>
    </w:p>
    <w:p w14:paraId="06F3BEB4" w14:textId="77777777" w:rsidR="000A5FF1" w:rsidRPr="004677B5" w:rsidRDefault="000A5FF1" w:rsidP="000A5FF1">
      <w:pPr>
        <w:shd w:val="clear" w:color="auto" w:fill="FFFFFF"/>
        <w:spacing w:after="0"/>
        <w:ind w:left="720"/>
        <w:rPr>
          <w:rFonts w:eastAsia="Times New Roman" w:cs="Times New Roman"/>
          <w:color w:val="000000"/>
          <w:sz w:val="24"/>
          <w:szCs w:val="24"/>
          <w:lang w:eastAsia="ru-RU"/>
        </w:rPr>
      </w:pPr>
      <w:r w:rsidRPr="004677B5">
        <w:rPr>
          <w:rFonts w:ascii="Domine" w:eastAsia="Times New Roman" w:hAnsi="Domine" w:cs="Times New Roman"/>
          <w:b/>
          <w:bCs/>
          <w:i/>
          <w:iCs/>
          <w:color w:val="000000"/>
          <w:sz w:val="24"/>
          <w:szCs w:val="24"/>
          <w:lang w:eastAsia="ru-RU"/>
        </w:rPr>
        <w:t xml:space="preserve">                    </w:t>
      </w:r>
      <w:r w:rsidRPr="004677B5">
        <w:rPr>
          <w:rFonts w:eastAsia="Times New Roman" w:cs="Times New Roman"/>
          <w:b/>
          <w:bCs/>
          <w:color w:val="000000"/>
          <w:sz w:val="24"/>
          <w:szCs w:val="24"/>
          <w:lang w:eastAsia="ru-RU"/>
        </w:rPr>
        <w:t>Этапы реализации программы</w:t>
      </w:r>
    </w:p>
    <w:p w14:paraId="4FE7BD6E" w14:textId="77777777" w:rsidR="000A5FF1" w:rsidRPr="004677B5" w:rsidRDefault="000A5FF1" w:rsidP="000A5FF1">
      <w:pPr>
        <w:numPr>
          <w:ilvl w:val="0"/>
          <w:numId w:val="7"/>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Этапы реализации программы на год обучения: подготовительный, основной, заключительный.</w:t>
      </w:r>
    </w:p>
    <w:p w14:paraId="085B0E17" w14:textId="77777777" w:rsidR="000A5FF1" w:rsidRPr="004677B5" w:rsidRDefault="000A5FF1" w:rsidP="000A5FF1">
      <w:pPr>
        <w:numPr>
          <w:ilvl w:val="0"/>
          <w:numId w:val="7"/>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i/>
          <w:iCs/>
          <w:color w:val="000000"/>
          <w:sz w:val="24"/>
          <w:szCs w:val="24"/>
          <w:lang w:eastAsia="ru-RU"/>
        </w:rPr>
        <w:t>На  подготовительном этапе</w:t>
      </w:r>
      <w:r w:rsidRPr="004677B5">
        <w:rPr>
          <w:rFonts w:eastAsia="Times New Roman" w:cs="Times New Roman"/>
          <w:color w:val="000000"/>
          <w:sz w:val="24"/>
          <w:szCs w:val="24"/>
          <w:lang w:eastAsia="ru-RU"/>
        </w:rPr>
        <w:t> - воспитанники знакомятся с историей  развития шашек, правилами игры, основными понятиями теории, начинают тренировочные игры.</w:t>
      </w:r>
    </w:p>
    <w:p w14:paraId="283835C4" w14:textId="77777777" w:rsidR="000A5FF1" w:rsidRPr="004677B5" w:rsidRDefault="000A5FF1" w:rsidP="000A5FF1">
      <w:pPr>
        <w:numPr>
          <w:ilvl w:val="0"/>
          <w:numId w:val="7"/>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i/>
          <w:iCs/>
          <w:color w:val="000000"/>
          <w:sz w:val="24"/>
          <w:szCs w:val="24"/>
          <w:lang w:eastAsia="ru-RU"/>
        </w:rPr>
        <w:t>На втором основном этапе</w:t>
      </w:r>
      <w:r w:rsidRPr="004677B5">
        <w:rPr>
          <w:rFonts w:eastAsia="Times New Roman" w:cs="Times New Roman"/>
          <w:color w:val="000000"/>
          <w:sz w:val="24"/>
          <w:szCs w:val="24"/>
          <w:lang w:eastAsia="ru-RU"/>
        </w:rPr>
        <w:t> -  воспитанники изучают основы теории шашечной игры, тактические приемы, основы игры в окончаниях, знакомятся с композицией. Вместе с этим проводят тренировочные игры и  принимают участие в турнирах.</w:t>
      </w:r>
    </w:p>
    <w:p w14:paraId="0F735688" w14:textId="77777777" w:rsidR="000A5FF1" w:rsidRPr="004677B5" w:rsidRDefault="000A5FF1" w:rsidP="000A5FF1">
      <w:pPr>
        <w:numPr>
          <w:ilvl w:val="0"/>
          <w:numId w:val="7"/>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i/>
          <w:iCs/>
          <w:color w:val="000000"/>
          <w:sz w:val="24"/>
          <w:szCs w:val="24"/>
          <w:lang w:eastAsia="ru-RU"/>
        </w:rPr>
        <w:t>На заключительном этапе</w:t>
      </w:r>
      <w:r w:rsidRPr="004677B5">
        <w:rPr>
          <w:rFonts w:eastAsia="Times New Roman" w:cs="Times New Roman"/>
          <w:color w:val="000000"/>
          <w:sz w:val="24"/>
          <w:szCs w:val="24"/>
          <w:lang w:eastAsia="ru-RU"/>
        </w:rPr>
        <w:t> – воспитанники   закрепляют полученные знания, проводятся опросы, проверяются знания и умения, подводятся итоги спортивных выступлений за год.</w:t>
      </w:r>
    </w:p>
    <w:p w14:paraId="56CB46F8" w14:textId="77777777" w:rsidR="000A5FF1" w:rsidRPr="004677B5" w:rsidRDefault="000A5FF1" w:rsidP="000A5FF1">
      <w:pPr>
        <w:numPr>
          <w:ilvl w:val="0"/>
          <w:numId w:val="7"/>
        </w:numPr>
        <w:shd w:val="clear" w:color="auto" w:fill="FFFFFF"/>
        <w:spacing w:before="30" w:after="30"/>
        <w:jc w:val="both"/>
        <w:rPr>
          <w:rFonts w:eastAsia="Times New Roman" w:cs="Times New Roman"/>
          <w:color w:val="000000"/>
          <w:sz w:val="24"/>
          <w:szCs w:val="24"/>
          <w:lang w:eastAsia="ru-RU"/>
        </w:rPr>
      </w:pPr>
    </w:p>
    <w:p w14:paraId="5A8BB5B4" w14:textId="1882B986" w:rsidR="000A5FF1" w:rsidRPr="004677B5" w:rsidRDefault="000A5FF1" w:rsidP="004677B5">
      <w:pPr>
        <w:numPr>
          <w:ilvl w:val="0"/>
          <w:numId w:val="7"/>
        </w:numPr>
        <w:shd w:val="clear" w:color="auto" w:fill="FFFFFF"/>
        <w:spacing w:before="30" w:after="30"/>
        <w:jc w:val="center"/>
        <w:rPr>
          <w:rFonts w:eastAsia="Times New Roman" w:cs="Times New Roman"/>
          <w:color w:val="000000"/>
          <w:sz w:val="24"/>
          <w:szCs w:val="24"/>
          <w:lang w:eastAsia="ru-RU"/>
        </w:rPr>
      </w:pPr>
      <w:r w:rsidRPr="004677B5">
        <w:rPr>
          <w:rFonts w:ascii="Domine" w:eastAsia="Times New Roman" w:hAnsi="Domine" w:cs="Times New Roman"/>
          <w:b/>
          <w:bCs/>
          <w:i/>
          <w:iCs/>
          <w:color w:val="000000"/>
          <w:sz w:val="24"/>
          <w:szCs w:val="24"/>
          <w:lang w:eastAsia="ru-RU"/>
        </w:rPr>
        <w:t>Режим занятий</w:t>
      </w:r>
      <w:r w:rsidRPr="004677B5">
        <w:rPr>
          <w:rFonts w:eastAsia="Times New Roman" w:cs="Times New Roman"/>
          <w:b/>
          <w:bCs/>
          <w:i/>
          <w:iCs/>
          <w:color w:val="000000"/>
          <w:sz w:val="24"/>
          <w:szCs w:val="24"/>
          <w:lang w:eastAsia="ru-RU"/>
        </w:rPr>
        <w:t>:</w:t>
      </w:r>
    </w:p>
    <w:p w14:paraId="3CC699C6" w14:textId="77777777" w:rsidR="000A5FF1" w:rsidRPr="004677B5" w:rsidRDefault="000A5FF1" w:rsidP="000A5FF1">
      <w:pPr>
        <w:numPr>
          <w:ilvl w:val="0"/>
          <w:numId w:val="7"/>
        </w:numPr>
        <w:shd w:val="clear" w:color="auto" w:fill="FFFFFF"/>
        <w:spacing w:before="30" w:after="30"/>
        <w:rPr>
          <w:rFonts w:eastAsia="Times New Roman" w:cs="Times New Roman"/>
          <w:color w:val="000000"/>
          <w:sz w:val="24"/>
          <w:szCs w:val="24"/>
          <w:lang w:eastAsia="ru-RU"/>
        </w:rPr>
      </w:pPr>
      <w:r w:rsidRPr="004677B5">
        <w:rPr>
          <w:rFonts w:eastAsia="Times New Roman" w:cs="Times New Roman"/>
          <w:color w:val="000000"/>
          <w:sz w:val="24"/>
          <w:szCs w:val="24"/>
          <w:lang w:eastAsia="ru-RU"/>
        </w:rPr>
        <w:t>- Общее количество часов в год – 32</w:t>
      </w:r>
    </w:p>
    <w:p w14:paraId="2A062389" w14:textId="77777777" w:rsidR="000A5FF1" w:rsidRPr="004677B5" w:rsidRDefault="000A5FF1" w:rsidP="000A5FF1">
      <w:pPr>
        <w:numPr>
          <w:ilvl w:val="0"/>
          <w:numId w:val="7"/>
        </w:numPr>
        <w:shd w:val="clear" w:color="auto" w:fill="FFFFFF"/>
        <w:spacing w:before="30" w:after="30"/>
        <w:rPr>
          <w:rFonts w:eastAsia="Times New Roman" w:cs="Times New Roman"/>
          <w:color w:val="000000"/>
          <w:sz w:val="24"/>
          <w:szCs w:val="24"/>
          <w:lang w:eastAsia="ru-RU"/>
        </w:rPr>
      </w:pPr>
      <w:r w:rsidRPr="004677B5">
        <w:rPr>
          <w:rFonts w:eastAsia="Times New Roman" w:cs="Times New Roman"/>
          <w:color w:val="000000"/>
          <w:sz w:val="24"/>
          <w:szCs w:val="24"/>
          <w:lang w:eastAsia="ru-RU"/>
        </w:rPr>
        <w:t>- Количество часов в неделю – 1</w:t>
      </w:r>
    </w:p>
    <w:p w14:paraId="488E1A1B" w14:textId="77777777" w:rsidR="000A5FF1" w:rsidRPr="004677B5" w:rsidRDefault="000A5FF1" w:rsidP="000A5FF1">
      <w:pPr>
        <w:numPr>
          <w:ilvl w:val="0"/>
          <w:numId w:val="7"/>
        </w:numPr>
        <w:shd w:val="clear" w:color="auto" w:fill="FFFFFF"/>
        <w:spacing w:before="30" w:after="30"/>
        <w:rPr>
          <w:rFonts w:eastAsia="Times New Roman" w:cs="Times New Roman"/>
          <w:color w:val="000000"/>
          <w:sz w:val="24"/>
          <w:szCs w:val="24"/>
          <w:lang w:eastAsia="ru-RU"/>
        </w:rPr>
      </w:pPr>
      <w:r w:rsidRPr="004677B5">
        <w:rPr>
          <w:rFonts w:eastAsia="Times New Roman" w:cs="Times New Roman"/>
          <w:color w:val="000000"/>
          <w:sz w:val="24"/>
          <w:szCs w:val="24"/>
          <w:lang w:eastAsia="ru-RU"/>
        </w:rPr>
        <w:t>- Количество занятий в неделю – 1</w:t>
      </w:r>
    </w:p>
    <w:p w14:paraId="0E8C67C3" w14:textId="77777777" w:rsidR="000A5FF1" w:rsidRPr="004677B5" w:rsidRDefault="000A5FF1" w:rsidP="000A5FF1">
      <w:pPr>
        <w:numPr>
          <w:ilvl w:val="0"/>
          <w:numId w:val="7"/>
        </w:numPr>
        <w:shd w:val="clear" w:color="auto" w:fill="FFFFFF"/>
        <w:spacing w:before="30" w:after="30"/>
        <w:rPr>
          <w:rFonts w:eastAsia="Times New Roman" w:cs="Times New Roman"/>
          <w:color w:val="000000"/>
          <w:sz w:val="24"/>
          <w:szCs w:val="24"/>
          <w:lang w:eastAsia="ru-RU"/>
        </w:rPr>
      </w:pPr>
      <w:r w:rsidRPr="004677B5">
        <w:rPr>
          <w:rFonts w:eastAsia="Times New Roman" w:cs="Times New Roman"/>
          <w:color w:val="000000"/>
          <w:sz w:val="24"/>
          <w:szCs w:val="24"/>
          <w:lang w:eastAsia="ru-RU"/>
        </w:rPr>
        <w:t>- Периодичность занятий – еженедельно.</w:t>
      </w:r>
    </w:p>
    <w:p w14:paraId="3B75512C" w14:textId="77777777" w:rsidR="000A5FF1" w:rsidRPr="004677B5" w:rsidRDefault="000A5FF1" w:rsidP="000A5FF1">
      <w:pPr>
        <w:shd w:val="clear" w:color="auto" w:fill="FFFFFF"/>
        <w:spacing w:after="0"/>
        <w:jc w:val="center"/>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Возрастные и индивидуальные особенности обучающихся.</w:t>
      </w:r>
    </w:p>
    <w:p w14:paraId="1EB7DAB4" w14:textId="77777777" w:rsidR="000A5FF1" w:rsidRPr="004677B5" w:rsidRDefault="000A5FF1" w:rsidP="000A5FF1">
      <w:pPr>
        <w:shd w:val="clear" w:color="auto" w:fill="FFFFFF"/>
        <w:spacing w:after="0"/>
        <w:jc w:val="center"/>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Формы  и методы работы.</w:t>
      </w:r>
    </w:p>
    <w:p w14:paraId="0E4DFD71"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        </w:t>
      </w:r>
      <w:r w:rsidRPr="004677B5">
        <w:rPr>
          <w:rFonts w:eastAsia="Times New Roman" w:cs="Times New Roman"/>
          <w:color w:val="000000"/>
          <w:sz w:val="24"/>
          <w:szCs w:val="24"/>
          <w:lang w:eastAsia="ru-RU"/>
        </w:rPr>
        <w:t>Возраст обучающихся 4-7 лет. Акцент при обучении делается на развитии внимания, памяти, восприятия, мышления и воображения. Процесс обучения построен в формах, доступных для данной возрастной группы. Наряду с традиционными методами работы (беседа, объяснение, рассказ, демонстрация), предполагается широко использовать сказки, соревнования, игры, занимательные задачи. Чтобы совершенствоваться надо постоянно состязаться, поэтому на каждом занятии отводится время для 1-2 игр в шашки.</w:t>
      </w:r>
    </w:p>
    <w:p w14:paraId="6100878E" w14:textId="77777777" w:rsidR="000A5FF1" w:rsidRPr="004677B5" w:rsidRDefault="000A5FF1" w:rsidP="000A5FF1">
      <w:pPr>
        <w:numPr>
          <w:ilvl w:val="0"/>
          <w:numId w:val="8"/>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Учитывая возрастные психологические особенности детей 4-7 лет, педагог делает акцент на развитии памяти, внимания, мышления, восприятия и  воображения. В процессе занятий выявляются индивидуальные психологические особенности детей,  которые педагог, по возможности, корректирует в нужном направлении.</w:t>
      </w:r>
    </w:p>
    <w:p w14:paraId="6C5D3291" w14:textId="77777777" w:rsidR="000A5FF1" w:rsidRPr="004677B5" w:rsidRDefault="000A5FF1" w:rsidP="000A5FF1">
      <w:pPr>
        <w:numPr>
          <w:ilvl w:val="0"/>
          <w:numId w:val="8"/>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Вид детской группы – группа постоянного состава.</w:t>
      </w:r>
    </w:p>
    <w:p w14:paraId="4E69D8AA" w14:textId="77777777" w:rsidR="000A5FF1" w:rsidRPr="004677B5" w:rsidRDefault="000A5FF1" w:rsidP="000A5FF1">
      <w:pPr>
        <w:numPr>
          <w:ilvl w:val="0"/>
          <w:numId w:val="8"/>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Набор детей – свободный.</w:t>
      </w:r>
    </w:p>
    <w:p w14:paraId="4DA9D27D" w14:textId="77777777" w:rsidR="000A5FF1" w:rsidRPr="004677B5" w:rsidRDefault="000A5FF1" w:rsidP="000A5FF1">
      <w:pPr>
        <w:numPr>
          <w:ilvl w:val="0"/>
          <w:numId w:val="8"/>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Уровень подготовки детей при приеме в группу следующий:</w:t>
      </w:r>
    </w:p>
    <w:p w14:paraId="06FCF25C" w14:textId="77777777" w:rsidR="000A5FF1" w:rsidRPr="004677B5" w:rsidRDefault="000A5FF1" w:rsidP="000A5FF1">
      <w:pPr>
        <w:numPr>
          <w:ilvl w:val="0"/>
          <w:numId w:val="8"/>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нормальное общее развитие;</w:t>
      </w:r>
    </w:p>
    <w:p w14:paraId="30EA6AF2" w14:textId="77777777" w:rsidR="000A5FF1" w:rsidRPr="004677B5" w:rsidRDefault="000A5FF1" w:rsidP="000A5FF1">
      <w:pPr>
        <w:numPr>
          <w:ilvl w:val="0"/>
          <w:numId w:val="8"/>
        </w:numPr>
        <w:shd w:val="clear" w:color="auto" w:fill="FFFFFF"/>
        <w:spacing w:before="30" w:after="30"/>
        <w:ind w:right="34"/>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интерес ребенка.</w:t>
      </w:r>
    </w:p>
    <w:p w14:paraId="2C15903F" w14:textId="77777777" w:rsidR="000A5FF1" w:rsidRPr="004677B5" w:rsidRDefault="000A5FF1" w:rsidP="000A5FF1">
      <w:pPr>
        <w:shd w:val="clear" w:color="auto" w:fill="FFFFFF"/>
        <w:spacing w:after="0"/>
        <w:ind w:left="720"/>
        <w:rPr>
          <w:rFonts w:eastAsia="Times New Roman" w:cs="Times New Roman"/>
          <w:color w:val="000000"/>
          <w:sz w:val="24"/>
          <w:szCs w:val="24"/>
          <w:lang w:eastAsia="ru-RU"/>
        </w:rPr>
      </w:pPr>
      <w:r w:rsidRPr="004677B5">
        <w:rPr>
          <w:rFonts w:eastAsia="Times New Roman" w:cs="Times New Roman"/>
          <w:color w:val="000000"/>
          <w:sz w:val="24"/>
          <w:szCs w:val="24"/>
          <w:lang w:eastAsia="ru-RU"/>
        </w:rPr>
        <w:t>Режим занятий:</w:t>
      </w:r>
    </w:p>
    <w:p w14:paraId="524B7B8E" w14:textId="77777777" w:rsidR="000A5FF1" w:rsidRPr="004677B5" w:rsidRDefault="000A5FF1" w:rsidP="000A5FF1">
      <w:pPr>
        <w:numPr>
          <w:ilvl w:val="0"/>
          <w:numId w:val="9"/>
        </w:numPr>
        <w:shd w:val="clear" w:color="auto" w:fill="FFFFFF"/>
        <w:spacing w:before="30" w:after="30"/>
        <w:rPr>
          <w:rFonts w:eastAsia="Times New Roman" w:cs="Times New Roman"/>
          <w:color w:val="000000"/>
          <w:sz w:val="24"/>
          <w:szCs w:val="24"/>
          <w:lang w:eastAsia="ru-RU"/>
        </w:rPr>
      </w:pPr>
      <w:r w:rsidRPr="004677B5">
        <w:rPr>
          <w:rFonts w:eastAsia="Times New Roman" w:cs="Times New Roman"/>
          <w:color w:val="000000"/>
          <w:sz w:val="24"/>
          <w:szCs w:val="24"/>
          <w:lang w:eastAsia="ru-RU"/>
        </w:rPr>
        <w:t>- Общее количество часов в год – 32</w:t>
      </w:r>
    </w:p>
    <w:p w14:paraId="34CFD90B" w14:textId="77777777" w:rsidR="000A5FF1" w:rsidRPr="004677B5" w:rsidRDefault="000A5FF1" w:rsidP="000A5FF1">
      <w:pPr>
        <w:numPr>
          <w:ilvl w:val="0"/>
          <w:numId w:val="9"/>
        </w:numPr>
        <w:shd w:val="clear" w:color="auto" w:fill="FFFFFF"/>
        <w:spacing w:before="30" w:after="30"/>
        <w:rPr>
          <w:rFonts w:eastAsia="Times New Roman" w:cs="Times New Roman"/>
          <w:color w:val="000000"/>
          <w:sz w:val="24"/>
          <w:szCs w:val="24"/>
          <w:lang w:eastAsia="ru-RU"/>
        </w:rPr>
      </w:pPr>
      <w:r w:rsidRPr="004677B5">
        <w:rPr>
          <w:rFonts w:eastAsia="Times New Roman" w:cs="Times New Roman"/>
          <w:color w:val="000000"/>
          <w:sz w:val="24"/>
          <w:szCs w:val="24"/>
          <w:lang w:eastAsia="ru-RU"/>
        </w:rPr>
        <w:t>- Количество часов в неделю – 1</w:t>
      </w:r>
    </w:p>
    <w:p w14:paraId="24C64866" w14:textId="77777777" w:rsidR="000A5FF1" w:rsidRPr="004677B5" w:rsidRDefault="000A5FF1" w:rsidP="000A5FF1">
      <w:pPr>
        <w:numPr>
          <w:ilvl w:val="0"/>
          <w:numId w:val="9"/>
        </w:numPr>
        <w:shd w:val="clear" w:color="auto" w:fill="FFFFFF"/>
        <w:spacing w:before="30" w:after="30"/>
        <w:rPr>
          <w:rFonts w:eastAsia="Times New Roman" w:cs="Times New Roman"/>
          <w:color w:val="000000"/>
          <w:sz w:val="24"/>
          <w:szCs w:val="24"/>
          <w:lang w:eastAsia="ru-RU"/>
        </w:rPr>
      </w:pPr>
      <w:r w:rsidRPr="004677B5">
        <w:rPr>
          <w:rFonts w:eastAsia="Times New Roman" w:cs="Times New Roman"/>
          <w:color w:val="000000"/>
          <w:sz w:val="24"/>
          <w:szCs w:val="24"/>
          <w:lang w:eastAsia="ru-RU"/>
        </w:rPr>
        <w:t>- Количество занятий в неделю – 1</w:t>
      </w:r>
    </w:p>
    <w:p w14:paraId="65D43CE1" w14:textId="77777777" w:rsidR="000A5FF1" w:rsidRPr="004677B5" w:rsidRDefault="000A5FF1" w:rsidP="000A5FF1">
      <w:pPr>
        <w:numPr>
          <w:ilvl w:val="0"/>
          <w:numId w:val="9"/>
        </w:numPr>
        <w:shd w:val="clear" w:color="auto" w:fill="FFFFFF"/>
        <w:spacing w:before="30" w:after="30"/>
        <w:rPr>
          <w:rFonts w:eastAsia="Times New Roman" w:cs="Times New Roman"/>
          <w:color w:val="000000"/>
          <w:sz w:val="24"/>
          <w:szCs w:val="24"/>
          <w:lang w:eastAsia="ru-RU"/>
        </w:rPr>
      </w:pPr>
      <w:r w:rsidRPr="004677B5">
        <w:rPr>
          <w:rFonts w:eastAsia="Times New Roman" w:cs="Times New Roman"/>
          <w:color w:val="000000"/>
          <w:sz w:val="24"/>
          <w:szCs w:val="24"/>
          <w:lang w:eastAsia="ru-RU"/>
        </w:rPr>
        <w:t>- Периодичность занятий – еженедельно.</w:t>
      </w:r>
    </w:p>
    <w:p w14:paraId="1A307D0D" w14:textId="77777777" w:rsidR="000A5FF1" w:rsidRPr="004677B5" w:rsidRDefault="000A5FF1" w:rsidP="000A5FF1">
      <w:pPr>
        <w:shd w:val="clear" w:color="auto" w:fill="FFFFFF"/>
        <w:spacing w:after="0"/>
        <w:ind w:firstLine="708"/>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xml:space="preserve">Обучение шашечной игре является сложным и трудоемким процессом. Поэтому очень важно довести до сознания дошкольника то, что достижение спортивного успеха возможно только при настойчивости, трудолюбии. Без воспитания в себе сильной воли, нельзя добиться серьёзных результатов в шашках. Эту мысль тренер – педагог должен постоянно подчёркивать как во время занятий в кружке, так и вне кружка. Каждый кружковец-дошкольник обязан знать шашечный кодекс. Занимаясь по программе, дети приобретают ряд качеств: усидчивость, </w:t>
      </w:r>
      <w:r w:rsidRPr="004677B5">
        <w:rPr>
          <w:rFonts w:eastAsia="Times New Roman" w:cs="Times New Roman"/>
          <w:color w:val="000000"/>
          <w:sz w:val="24"/>
          <w:szCs w:val="24"/>
          <w:lang w:eastAsia="ru-RU"/>
        </w:rPr>
        <w:lastRenderedPageBreak/>
        <w:t>сосредоточенность, последовательность рассуждений, изобретательность, умение анализировать, абстрактно и логически мыслить, применять ассоциативную фантазию, которые помогут им решать многие жизненные ситуации.</w:t>
      </w:r>
    </w:p>
    <w:p w14:paraId="513A121F" w14:textId="77777777" w:rsidR="000A5FF1" w:rsidRPr="004677B5" w:rsidRDefault="000A5FF1" w:rsidP="000A5FF1">
      <w:pPr>
        <w:shd w:val="clear" w:color="auto" w:fill="FFFFFF"/>
        <w:spacing w:after="0"/>
        <w:jc w:val="center"/>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Организация занятий по шашкам</w:t>
      </w:r>
    </w:p>
    <w:p w14:paraId="3BD60428" w14:textId="77777777" w:rsidR="000A5FF1" w:rsidRPr="004677B5" w:rsidRDefault="000A5FF1" w:rsidP="000A5FF1">
      <w:pPr>
        <w:shd w:val="clear" w:color="auto" w:fill="FFFFFF"/>
        <w:spacing w:after="0"/>
        <w:ind w:firstLine="708"/>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Шашечная игра многообразна и не так проста, как кажется на первый взгляд. Шашки имеют свои особенности, и сложность в руководстве боем состоит в том, что все шашки, воины – близнецы. Занятия по шашкам планируется проводить по принципу от простого объяснения к более сложному. Познавательный материал излагается в виде сказок. Занятия проводятся комбинированным способом, чередуя элементы теоретической и практической новизны с игровыми и соревновательными навыками, а также с воспитательными мероприятиями. В процессе занятий шашками дети получают целый комплекс полезных умений и навыков, необходимых в практической деятельности и жизни. При проведении занятий следует ориентироваться на наиболее активных детей, однако надо стремиться к тому, чтобы основная масса занимающихся также усваивала данный материал. В конце учебного года рекомендуется проводить итоговые занятия, на которых рассматриваются достижения каждого ребенка, вручаются дипломы.</w:t>
      </w:r>
    </w:p>
    <w:p w14:paraId="1C6A44A8"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i/>
          <w:iCs/>
          <w:color w:val="000000"/>
          <w:sz w:val="24"/>
          <w:szCs w:val="24"/>
          <w:lang w:eastAsia="ru-RU"/>
        </w:rPr>
        <w:t>Условием</w:t>
      </w:r>
      <w:r w:rsidRPr="004677B5">
        <w:rPr>
          <w:rFonts w:eastAsia="Times New Roman" w:cs="Times New Roman"/>
          <w:color w:val="000000"/>
          <w:sz w:val="24"/>
          <w:szCs w:val="24"/>
          <w:lang w:eastAsia="ru-RU"/>
        </w:rPr>
        <w:t> обучения выступает организация взаимосвязанной научной, нравственной, эстетической, физической, интеллектуальной и практической деятельности педагогов, родителей и детей старшего дошкольного возраста. Обучение детей в шашки должно происходить в максимально игровой форме, учитывающей возраст и психологию ребенка. Обучение игре в шашки – процесс непростой, но при правильном подходе можно достаточно быстро добиться высоких результатов.</w:t>
      </w:r>
    </w:p>
    <w:p w14:paraId="33D89781" w14:textId="77777777" w:rsidR="000A5FF1" w:rsidRPr="004677B5" w:rsidRDefault="000A5FF1" w:rsidP="000A5FF1">
      <w:pPr>
        <w:shd w:val="clear" w:color="auto" w:fill="FFFFFF"/>
        <w:spacing w:after="0"/>
        <w:ind w:left="1428"/>
        <w:jc w:val="center"/>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Содержание программы</w:t>
      </w:r>
    </w:p>
    <w:p w14:paraId="17390BBA" w14:textId="6A14028C" w:rsidR="000A5FF1" w:rsidRDefault="000A5FF1" w:rsidP="000A5FF1">
      <w:pPr>
        <w:shd w:val="clear" w:color="auto" w:fill="FFFFFF"/>
        <w:spacing w:after="0"/>
        <w:ind w:firstLine="708"/>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Занятия по шашкам планируется проводить по принципу от простого объяснения к более сложному. Познавательный материал излагается в виде сказок. Занятия проводятся комбинированным способом, чередуя элементы теоретической и практической новизны с игровыми и соревновательными навыками. </w:t>
      </w:r>
      <w:r w:rsidRPr="004677B5">
        <w:rPr>
          <w:rFonts w:eastAsia="Times New Roman" w:cs="Times New Roman"/>
          <w:i/>
          <w:iCs/>
          <w:color w:val="000000"/>
          <w:sz w:val="24"/>
          <w:szCs w:val="24"/>
          <w:lang w:eastAsia="ru-RU"/>
        </w:rPr>
        <w:t>Условием</w:t>
      </w:r>
      <w:r w:rsidRPr="004677B5">
        <w:rPr>
          <w:rFonts w:eastAsia="Times New Roman" w:cs="Times New Roman"/>
          <w:color w:val="000000"/>
          <w:sz w:val="24"/>
          <w:szCs w:val="24"/>
          <w:lang w:eastAsia="ru-RU"/>
        </w:rPr>
        <w:t> обучения выступает организация взаимосвязанной научной, нравственной, эстетической, физической, интеллектуальной и практической деятельности</w:t>
      </w:r>
    </w:p>
    <w:p w14:paraId="1CB2AFE5" w14:textId="77777777" w:rsidR="004677B5" w:rsidRPr="004677B5" w:rsidRDefault="004677B5" w:rsidP="000A5FF1">
      <w:pPr>
        <w:shd w:val="clear" w:color="auto" w:fill="FFFFFF"/>
        <w:spacing w:after="0"/>
        <w:ind w:firstLine="708"/>
        <w:jc w:val="both"/>
        <w:rPr>
          <w:rFonts w:eastAsia="Times New Roman" w:cs="Times New Roman"/>
          <w:color w:val="000000"/>
          <w:sz w:val="24"/>
          <w:szCs w:val="24"/>
          <w:lang w:eastAsia="ru-RU"/>
        </w:rPr>
      </w:pPr>
    </w:p>
    <w:p w14:paraId="0283AC93" w14:textId="77777777" w:rsidR="000A5FF1" w:rsidRPr="004677B5" w:rsidRDefault="000A5FF1" w:rsidP="000A5FF1">
      <w:pPr>
        <w:shd w:val="clear" w:color="auto" w:fill="FFFFFF"/>
        <w:spacing w:after="0"/>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                           Содержание программы (средняя  группа 4-5 лет)</w:t>
      </w:r>
    </w:p>
    <w:tbl>
      <w:tblPr>
        <w:tblW w:w="10437" w:type="dxa"/>
        <w:tblInd w:w="-593" w:type="dxa"/>
        <w:shd w:val="clear" w:color="auto" w:fill="FFFFFF"/>
        <w:tblCellMar>
          <w:top w:w="15" w:type="dxa"/>
          <w:left w:w="15" w:type="dxa"/>
          <w:bottom w:w="15" w:type="dxa"/>
          <w:right w:w="15" w:type="dxa"/>
        </w:tblCellMar>
        <w:tblLook w:val="04A0" w:firstRow="1" w:lastRow="0" w:firstColumn="1" w:lastColumn="0" w:noHBand="0" w:noVBand="1"/>
      </w:tblPr>
      <w:tblGrid>
        <w:gridCol w:w="832"/>
        <w:gridCol w:w="3218"/>
        <w:gridCol w:w="4872"/>
        <w:gridCol w:w="1515"/>
      </w:tblGrid>
      <w:tr w:rsidR="000A5FF1" w:rsidRPr="00466BE3" w14:paraId="7C6C7B6D" w14:textId="77777777" w:rsidTr="00252603">
        <w:trPr>
          <w:trHeight w:val="7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803A41" w14:textId="77777777" w:rsidR="000A5FF1" w:rsidRPr="00466BE3" w:rsidRDefault="000A5FF1" w:rsidP="00252603">
            <w:pPr>
              <w:spacing w:after="0"/>
              <w:rPr>
                <w:rFonts w:eastAsia="Times New Roman" w:cs="Times New Roman"/>
                <w:color w:val="000000"/>
                <w:sz w:val="24"/>
                <w:szCs w:val="24"/>
                <w:lang w:eastAsia="ru-RU"/>
              </w:rPr>
            </w:pPr>
            <w:r w:rsidRPr="00466BE3">
              <w:rPr>
                <w:rFonts w:eastAsia="Times New Roman" w:cs="Times New Roman"/>
                <w:b/>
                <w:bCs/>
                <w:color w:val="000000"/>
                <w:sz w:val="24"/>
                <w:szCs w:val="24"/>
                <w:lang w:eastAsia="ru-RU"/>
              </w:rPr>
              <w:t>№</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478198" w14:textId="77777777" w:rsidR="000A5FF1" w:rsidRPr="00466BE3" w:rsidRDefault="000A5FF1" w:rsidP="00252603">
            <w:pPr>
              <w:spacing w:after="0"/>
              <w:rPr>
                <w:rFonts w:eastAsia="Times New Roman" w:cs="Times New Roman"/>
                <w:color w:val="000000"/>
                <w:sz w:val="24"/>
                <w:szCs w:val="24"/>
                <w:lang w:eastAsia="ru-RU"/>
              </w:rPr>
            </w:pPr>
            <w:r w:rsidRPr="00466BE3">
              <w:rPr>
                <w:rFonts w:eastAsia="Times New Roman" w:cs="Times New Roman"/>
                <w:b/>
                <w:bCs/>
                <w:color w:val="000000"/>
                <w:sz w:val="24"/>
                <w:szCs w:val="24"/>
                <w:lang w:eastAsia="ru-RU"/>
              </w:rPr>
              <w:t>Темы</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43749E" w14:textId="77777777" w:rsidR="000A5FF1" w:rsidRPr="00466BE3" w:rsidRDefault="000A5FF1" w:rsidP="00252603">
            <w:pPr>
              <w:spacing w:after="0"/>
              <w:rPr>
                <w:rFonts w:eastAsia="Times New Roman" w:cs="Times New Roman"/>
                <w:color w:val="000000"/>
                <w:sz w:val="24"/>
                <w:szCs w:val="24"/>
                <w:lang w:eastAsia="ru-RU"/>
              </w:rPr>
            </w:pPr>
            <w:r w:rsidRPr="00466BE3">
              <w:rPr>
                <w:rFonts w:eastAsia="Times New Roman" w:cs="Times New Roman"/>
                <w:b/>
                <w:bCs/>
                <w:color w:val="000000"/>
                <w:sz w:val="24"/>
                <w:szCs w:val="24"/>
                <w:lang w:eastAsia="ru-RU"/>
              </w:rPr>
              <w:t>Содержание разделов программы</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DDA76B" w14:textId="77777777" w:rsidR="000A5FF1" w:rsidRPr="00466BE3" w:rsidRDefault="000A5FF1" w:rsidP="00252603">
            <w:pPr>
              <w:spacing w:after="0"/>
              <w:rPr>
                <w:rFonts w:eastAsia="Times New Roman" w:cs="Times New Roman"/>
                <w:color w:val="000000"/>
                <w:sz w:val="24"/>
                <w:szCs w:val="24"/>
                <w:lang w:eastAsia="ru-RU"/>
              </w:rPr>
            </w:pPr>
            <w:r w:rsidRPr="00466BE3">
              <w:rPr>
                <w:rFonts w:eastAsia="Times New Roman" w:cs="Times New Roman"/>
                <w:b/>
                <w:bCs/>
                <w:color w:val="000000"/>
                <w:sz w:val="24"/>
                <w:szCs w:val="24"/>
                <w:lang w:eastAsia="ru-RU"/>
              </w:rPr>
              <w:t>Количество часов</w:t>
            </w:r>
          </w:p>
        </w:tc>
      </w:tr>
      <w:tr w:rsidR="000A5FF1" w:rsidRPr="00466BE3" w14:paraId="52C1A9BB" w14:textId="77777777" w:rsidTr="00252603">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C7F058" w14:textId="77777777" w:rsidR="000A5FF1" w:rsidRPr="00466BE3" w:rsidRDefault="000A5FF1" w:rsidP="00252603">
            <w:pPr>
              <w:numPr>
                <w:ilvl w:val="0"/>
                <w:numId w:val="10"/>
              </w:numPr>
              <w:spacing w:before="100" w:beforeAutospacing="1" w:after="100" w:afterAutospacing="1"/>
              <w:rPr>
                <w:rFonts w:eastAsia="Times New Roman" w:cs="Times New Roman"/>
                <w:color w:val="000000"/>
                <w:sz w:val="1"/>
                <w:szCs w:val="24"/>
                <w:lang w:eastAsia="ru-RU"/>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5C4199"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Шахматная доска и фигуры (2)</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4D7E6C"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Место шашек в мировой культуре. Роль шашек в воспитании и развитии личности. Особенности психологической подготовки ребенка. Шахматная доска, поля, линии, их обозначение, легенда о возникновении шашек.</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F7C809" w14:textId="77777777" w:rsidR="000A5FF1" w:rsidRPr="00466BE3" w:rsidRDefault="000A5FF1" w:rsidP="00252603">
            <w:pPr>
              <w:spacing w:after="0" w:line="0" w:lineRule="atLeast"/>
              <w:jc w:val="center"/>
              <w:rPr>
                <w:rFonts w:eastAsia="Times New Roman" w:cs="Times New Roman"/>
                <w:color w:val="000000"/>
                <w:sz w:val="24"/>
                <w:szCs w:val="24"/>
                <w:lang w:eastAsia="ru-RU"/>
              </w:rPr>
            </w:pPr>
            <w:r w:rsidRPr="00466BE3">
              <w:rPr>
                <w:rFonts w:eastAsia="Times New Roman" w:cs="Times New Roman"/>
                <w:color w:val="000000"/>
                <w:sz w:val="24"/>
                <w:szCs w:val="24"/>
                <w:lang w:eastAsia="ru-RU"/>
              </w:rPr>
              <w:t>2</w:t>
            </w:r>
          </w:p>
        </w:tc>
      </w:tr>
      <w:tr w:rsidR="000A5FF1" w:rsidRPr="00466BE3" w14:paraId="01862296" w14:textId="77777777" w:rsidTr="00252603">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994811" w14:textId="77777777" w:rsidR="000A5FF1" w:rsidRPr="00466BE3" w:rsidRDefault="000A5FF1" w:rsidP="00252603">
            <w:pPr>
              <w:numPr>
                <w:ilvl w:val="0"/>
                <w:numId w:val="11"/>
              </w:numPr>
              <w:spacing w:before="100" w:beforeAutospacing="1" w:after="100" w:afterAutospacing="1"/>
              <w:rPr>
                <w:rFonts w:eastAsia="Times New Roman" w:cs="Times New Roman"/>
                <w:color w:val="000000"/>
                <w:sz w:val="1"/>
                <w:szCs w:val="24"/>
                <w:lang w:eastAsia="ru-RU"/>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6EABEA"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Правила поведения при игре в шашки (1)</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C5ED86"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Основа успешной партии – правильное поведение во время игры. Основные правила.</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360C64" w14:textId="77777777" w:rsidR="000A5FF1" w:rsidRPr="00466BE3" w:rsidRDefault="000A5FF1" w:rsidP="00252603">
            <w:pPr>
              <w:spacing w:after="0" w:line="0" w:lineRule="atLeast"/>
              <w:jc w:val="center"/>
              <w:rPr>
                <w:rFonts w:eastAsia="Times New Roman" w:cs="Times New Roman"/>
                <w:color w:val="000000"/>
                <w:sz w:val="24"/>
                <w:szCs w:val="24"/>
                <w:lang w:eastAsia="ru-RU"/>
              </w:rPr>
            </w:pPr>
            <w:r w:rsidRPr="00466BE3">
              <w:rPr>
                <w:rFonts w:eastAsia="Times New Roman" w:cs="Times New Roman"/>
                <w:color w:val="000000"/>
                <w:sz w:val="24"/>
                <w:szCs w:val="24"/>
                <w:lang w:eastAsia="ru-RU"/>
              </w:rPr>
              <w:t>1</w:t>
            </w:r>
          </w:p>
        </w:tc>
      </w:tr>
      <w:tr w:rsidR="000A5FF1" w:rsidRPr="00466BE3" w14:paraId="314AA080" w14:textId="77777777" w:rsidTr="00252603">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E98832" w14:textId="77777777" w:rsidR="000A5FF1" w:rsidRPr="00466BE3" w:rsidRDefault="000A5FF1" w:rsidP="00252603">
            <w:pPr>
              <w:numPr>
                <w:ilvl w:val="0"/>
                <w:numId w:val="12"/>
              </w:numPr>
              <w:spacing w:before="100" w:beforeAutospacing="1" w:after="100" w:afterAutospacing="1"/>
              <w:rPr>
                <w:rFonts w:eastAsia="Times New Roman" w:cs="Times New Roman"/>
                <w:color w:val="000000"/>
                <w:sz w:val="1"/>
                <w:szCs w:val="24"/>
                <w:lang w:eastAsia="ru-RU"/>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1AA661" w14:textId="77777777" w:rsidR="000A5FF1" w:rsidRPr="00466BE3" w:rsidRDefault="000A5FF1" w:rsidP="00252603">
            <w:pPr>
              <w:spacing w:after="0"/>
              <w:rPr>
                <w:rFonts w:eastAsia="Times New Roman" w:cs="Times New Roman"/>
                <w:color w:val="000000"/>
                <w:sz w:val="24"/>
                <w:szCs w:val="24"/>
                <w:lang w:eastAsia="ru-RU"/>
              </w:rPr>
            </w:pPr>
            <w:r w:rsidRPr="00466BE3">
              <w:rPr>
                <w:rFonts w:eastAsia="Times New Roman" w:cs="Times New Roman"/>
                <w:color w:val="000000"/>
                <w:sz w:val="24"/>
                <w:szCs w:val="24"/>
                <w:lang w:eastAsia="ru-RU"/>
              </w:rPr>
              <w:t>Ходы и взятие фигур (4)</w:t>
            </w:r>
          </w:p>
          <w:p w14:paraId="646DAFC4"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Повторение. Закрепление</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FCD029"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Упражнения на выполнение ходов пешками. Дидактические игры по маршруту, ограничение подвижности фигур. Тренировочные упражнения по закреплению знаний о шахматной доске.</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CAAC8F" w14:textId="77777777" w:rsidR="000A5FF1" w:rsidRPr="00466BE3" w:rsidRDefault="000A5FF1" w:rsidP="00252603">
            <w:pPr>
              <w:spacing w:after="0" w:line="0" w:lineRule="atLeast"/>
              <w:jc w:val="center"/>
              <w:rPr>
                <w:rFonts w:eastAsia="Times New Roman" w:cs="Times New Roman"/>
                <w:color w:val="000000"/>
                <w:sz w:val="24"/>
                <w:szCs w:val="24"/>
                <w:lang w:eastAsia="ru-RU"/>
              </w:rPr>
            </w:pPr>
            <w:r w:rsidRPr="00466BE3">
              <w:rPr>
                <w:rFonts w:eastAsia="Times New Roman" w:cs="Times New Roman"/>
                <w:color w:val="000000"/>
                <w:sz w:val="24"/>
                <w:szCs w:val="24"/>
                <w:lang w:eastAsia="ru-RU"/>
              </w:rPr>
              <w:t>4</w:t>
            </w:r>
          </w:p>
        </w:tc>
      </w:tr>
      <w:tr w:rsidR="000A5FF1" w:rsidRPr="00466BE3" w14:paraId="10827615" w14:textId="77777777" w:rsidTr="00252603">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FC0AF8" w14:textId="77777777" w:rsidR="000A5FF1" w:rsidRPr="00466BE3" w:rsidRDefault="000A5FF1" w:rsidP="00252603">
            <w:pPr>
              <w:numPr>
                <w:ilvl w:val="0"/>
                <w:numId w:val="13"/>
              </w:numPr>
              <w:spacing w:before="100" w:beforeAutospacing="1" w:after="100" w:afterAutospacing="1"/>
              <w:rPr>
                <w:rFonts w:eastAsia="Times New Roman" w:cs="Times New Roman"/>
                <w:color w:val="000000"/>
                <w:sz w:val="1"/>
                <w:szCs w:val="24"/>
                <w:lang w:eastAsia="ru-RU"/>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3D95F9"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Цель и результат шашечной партии (4)</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AF4F0A"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Способы защиты. Открытые и двойные ходы. Обучение алгоритму хода. Выигрыш, ничья. Упражнения на выигрыш в различное количество ходов.</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782DD1" w14:textId="77777777" w:rsidR="000A5FF1" w:rsidRPr="00466BE3" w:rsidRDefault="000A5FF1" w:rsidP="00252603">
            <w:pPr>
              <w:spacing w:after="0" w:line="0" w:lineRule="atLeast"/>
              <w:jc w:val="center"/>
              <w:rPr>
                <w:rFonts w:eastAsia="Times New Roman" w:cs="Times New Roman"/>
                <w:color w:val="000000"/>
                <w:sz w:val="24"/>
                <w:szCs w:val="24"/>
                <w:lang w:eastAsia="ru-RU"/>
              </w:rPr>
            </w:pPr>
            <w:r w:rsidRPr="00466BE3">
              <w:rPr>
                <w:rFonts w:eastAsia="Times New Roman" w:cs="Times New Roman"/>
                <w:color w:val="000000"/>
                <w:sz w:val="24"/>
                <w:szCs w:val="24"/>
                <w:lang w:eastAsia="ru-RU"/>
              </w:rPr>
              <w:t>4</w:t>
            </w:r>
          </w:p>
        </w:tc>
      </w:tr>
      <w:tr w:rsidR="000A5FF1" w:rsidRPr="00466BE3" w14:paraId="00E3FEB1" w14:textId="77777777" w:rsidTr="00252603">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F8BE38" w14:textId="77777777" w:rsidR="000A5FF1" w:rsidRPr="00466BE3" w:rsidRDefault="000A5FF1" w:rsidP="00252603">
            <w:pPr>
              <w:numPr>
                <w:ilvl w:val="0"/>
                <w:numId w:val="14"/>
              </w:numPr>
              <w:spacing w:before="100" w:beforeAutospacing="1" w:after="100" w:afterAutospacing="1"/>
              <w:rPr>
                <w:rFonts w:eastAsia="Times New Roman" w:cs="Times New Roman"/>
                <w:color w:val="000000"/>
                <w:sz w:val="1"/>
                <w:szCs w:val="24"/>
                <w:lang w:eastAsia="ru-RU"/>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A66C32"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Общие принципы разыгрывания партии (6)</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918BC3"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Анализ учебных партий, игровая практика.</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AB8A42" w14:textId="77777777" w:rsidR="000A5FF1" w:rsidRPr="00466BE3" w:rsidRDefault="000A5FF1" w:rsidP="00252603">
            <w:pPr>
              <w:spacing w:after="0" w:line="0" w:lineRule="atLeast"/>
              <w:jc w:val="center"/>
              <w:rPr>
                <w:rFonts w:eastAsia="Times New Roman" w:cs="Times New Roman"/>
                <w:color w:val="000000"/>
                <w:sz w:val="24"/>
                <w:szCs w:val="24"/>
                <w:lang w:eastAsia="ru-RU"/>
              </w:rPr>
            </w:pPr>
            <w:r w:rsidRPr="00466BE3">
              <w:rPr>
                <w:rFonts w:eastAsia="Times New Roman" w:cs="Times New Roman"/>
                <w:color w:val="000000"/>
                <w:sz w:val="24"/>
                <w:szCs w:val="24"/>
                <w:lang w:eastAsia="ru-RU"/>
              </w:rPr>
              <w:t>6</w:t>
            </w:r>
          </w:p>
        </w:tc>
      </w:tr>
      <w:tr w:rsidR="000A5FF1" w:rsidRPr="00466BE3" w14:paraId="26669C38" w14:textId="77777777" w:rsidTr="00252603">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AE7151" w14:textId="77777777" w:rsidR="000A5FF1" w:rsidRPr="00466BE3" w:rsidRDefault="000A5FF1" w:rsidP="00252603">
            <w:pPr>
              <w:numPr>
                <w:ilvl w:val="0"/>
                <w:numId w:val="15"/>
              </w:numPr>
              <w:spacing w:before="100" w:beforeAutospacing="1" w:after="100" w:afterAutospacing="1"/>
              <w:rPr>
                <w:rFonts w:eastAsia="Times New Roman" w:cs="Times New Roman"/>
                <w:color w:val="000000"/>
                <w:sz w:val="1"/>
                <w:szCs w:val="24"/>
                <w:lang w:eastAsia="ru-RU"/>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3DFFED"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Понятие о шашечном турнире (1)</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9001AF"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Шашечные турниры, цель, правила проведения</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9D8791" w14:textId="77777777" w:rsidR="000A5FF1" w:rsidRPr="00466BE3" w:rsidRDefault="000A5FF1" w:rsidP="00252603">
            <w:pPr>
              <w:spacing w:after="0" w:line="0" w:lineRule="atLeast"/>
              <w:jc w:val="center"/>
              <w:rPr>
                <w:rFonts w:eastAsia="Times New Roman" w:cs="Times New Roman"/>
                <w:color w:val="000000"/>
                <w:sz w:val="24"/>
                <w:szCs w:val="24"/>
                <w:lang w:eastAsia="ru-RU"/>
              </w:rPr>
            </w:pPr>
            <w:r w:rsidRPr="00466BE3">
              <w:rPr>
                <w:rFonts w:eastAsia="Times New Roman" w:cs="Times New Roman"/>
                <w:color w:val="000000"/>
                <w:sz w:val="24"/>
                <w:szCs w:val="24"/>
                <w:lang w:eastAsia="ru-RU"/>
              </w:rPr>
              <w:t>1</w:t>
            </w:r>
          </w:p>
        </w:tc>
      </w:tr>
      <w:tr w:rsidR="000A5FF1" w:rsidRPr="00466BE3" w14:paraId="45A71253" w14:textId="77777777" w:rsidTr="00252603">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83E251" w14:textId="77777777" w:rsidR="000A5FF1" w:rsidRPr="00466BE3" w:rsidRDefault="000A5FF1" w:rsidP="00252603">
            <w:pPr>
              <w:numPr>
                <w:ilvl w:val="0"/>
                <w:numId w:val="16"/>
              </w:numPr>
              <w:spacing w:before="100" w:beforeAutospacing="1" w:after="100" w:afterAutospacing="1"/>
              <w:rPr>
                <w:rFonts w:eastAsia="Times New Roman" w:cs="Times New Roman"/>
                <w:color w:val="000000"/>
                <w:sz w:val="1"/>
                <w:szCs w:val="24"/>
                <w:lang w:eastAsia="ru-RU"/>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8E0C53"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Игровая практика (1)</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7BB041"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Применение</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25A13B" w14:textId="77777777" w:rsidR="000A5FF1" w:rsidRPr="00466BE3" w:rsidRDefault="000A5FF1" w:rsidP="00252603">
            <w:pPr>
              <w:spacing w:after="0" w:line="0" w:lineRule="atLeast"/>
              <w:jc w:val="center"/>
              <w:rPr>
                <w:rFonts w:eastAsia="Times New Roman" w:cs="Times New Roman"/>
                <w:color w:val="000000"/>
                <w:sz w:val="24"/>
                <w:szCs w:val="24"/>
                <w:lang w:eastAsia="ru-RU"/>
              </w:rPr>
            </w:pPr>
            <w:r w:rsidRPr="00466BE3">
              <w:rPr>
                <w:rFonts w:eastAsia="Times New Roman" w:cs="Times New Roman"/>
                <w:color w:val="000000"/>
                <w:sz w:val="24"/>
                <w:szCs w:val="24"/>
                <w:lang w:eastAsia="ru-RU"/>
              </w:rPr>
              <w:t>1</w:t>
            </w:r>
          </w:p>
        </w:tc>
      </w:tr>
      <w:tr w:rsidR="000A5FF1" w:rsidRPr="00466BE3" w14:paraId="5BB1B7DB" w14:textId="77777777" w:rsidTr="00252603">
        <w:trPr>
          <w:trHeight w:val="277"/>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76D557" w14:textId="77777777" w:rsidR="000A5FF1" w:rsidRPr="00466BE3" w:rsidRDefault="000A5FF1" w:rsidP="00252603">
            <w:pPr>
              <w:numPr>
                <w:ilvl w:val="0"/>
                <w:numId w:val="17"/>
              </w:numPr>
              <w:spacing w:before="100" w:beforeAutospacing="1" w:after="100" w:afterAutospacing="1"/>
              <w:rPr>
                <w:rFonts w:eastAsia="Times New Roman" w:cs="Times New Roman"/>
                <w:color w:val="000000"/>
                <w:sz w:val="1"/>
                <w:szCs w:val="24"/>
                <w:lang w:eastAsia="ru-RU"/>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E3469E"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Анализ игровой практики (1)</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18F755" w14:textId="77777777" w:rsidR="000A5FF1" w:rsidRPr="00466BE3" w:rsidRDefault="000A5FF1" w:rsidP="00252603">
            <w:pPr>
              <w:spacing w:after="0"/>
              <w:rPr>
                <w:rFonts w:ascii="Arial" w:eastAsia="Times New Roman" w:hAnsi="Arial" w:cs="Arial"/>
                <w:color w:val="666666"/>
                <w:sz w:val="1"/>
                <w:szCs w:val="24"/>
                <w:lang w:eastAsia="ru-RU"/>
              </w:rPr>
            </w:pP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D57337" w14:textId="77777777" w:rsidR="000A5FF1" w:rsidRPr="00466BE3" w:rsidRDefault="000A5FF1" w:rsidP="00252603">
            <w:pPr>
              <w:spacing w:after="0" w:line="0" w:lineRule="atLeast"/>
              <w:jc w:val="center"/>
              <w:rPr>
                <w:rFonts w:eastAsia="Times New Roman" w:cs="Times New Roman"/>
                <w:color w:val="000000"/>
                <w:sz w:val="24"/>
                <w:szCs w:val="24"/>
                <w:lang w:eastAsia="ru-RU"/>
              </w:rPr>
            </w:pPr>
            <w:r w:rsidRPr="00466BE3">
              <w:rPr>
                <w:rFonts w:eastAsia="Times New Roman" w:cs="Times New Roman"/>
                <w:color w:val="000000"/>
                <w:sz w:val="24"/>
                <w:szCs w:val="24"/>
                <w:lang w:eastAsia="ru-RU"/>
              </w:rPr>
              <w:t>1</w:t>
            </w:r>
          </w:p>
        </w:tc>
      </w:tr>
      <w:tr w:rsidR="000A5FF1" w:rsidRPr="00466BE3" w14:paraId="15AD8E13" w14:textId="77777777" w:rsidTr="00252603">
        <w:trPr>
          <w:trHeight w:val="134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E73336" w14:textId="77777777" w:rsidR="000A5FF1" w:rsidRPr="00466BE3" w:rsidRDefault="000A5FF1" w:rsidP="00252603">
            <w:pPr>
              <w:numPr>
                <w:ilvl w:val="0"/>
                <w:numId w:val="18"/>
              </w:numPr>
              <w:spacing w:before="100" w:beforeAutospacing="1" w:after="100" w:afterAutospacing="1"/>
              <w:rPr>
                <w:rFonts w:eastAsia="Times New Roman" w:cs="Times New Roman"/>
                <w:color w:val="000000"/>
                <w:sz w:val="1"/>
                <w:szCs w:val="24"/>
                <w:lang w:eastAsia="ru-RU"/>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A4729C"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Особенности хода  дамки (2)</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CDBC43"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Упражнения на выполнение ходов «дамкой». Тренировочные упражнения.</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BC3E45" w14:textId="77777777" w:rsidR="000A5FF1" w:rsidRPr="00466BE3" w:rsidRDefault="000A5FF1" w:rsidP="00252603">
            <w:pPr>
              <w:spacing w:after="0" w:line="0" w:lineRule="atLeast"/>
              <w:jc w:val="center"/>
              <w:rPr>
                <w:rFonts w:eastAsia="Times New Roman" w:cs="Times New Roman"/>
                <w:color w:val="000000"/>
                <w:sz w:val="24"/>
                <w:szCs w:val="24"/>
                <w:lang w:eastAsia="ru-RU"/>
              </w:rPr>
            </w:pPr>
            <w:r w:rsidRPr="00466BE3">
              <w:rPr>
                <w:rFonts w:eastAsia="Times New Roman" w:cs="Times New Roman"/>
                <w:color w:val="000000"/>
                <w:sz w:val="24"/>
                <w:szCs w:val="24"/>
                <w:lang w:eastAsia="ru-RU"/>
              </w:rPr>
              <w:t>2</w:t>
            </w:r>
          </w:p>
        </w:tc>
      </w:tr>
      <w:tr w:rsidR="000A5FF1" w:rsidRPr="00466BE3" w14:paraId="197C39C7" w14:textId="77777777" w:rsidTr="00252603">
        <w:trPr>
          <w:trHeight w:val="108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301A70" w14:textId="77777777" w:rsidR="000A5FF1" w:rsidRPr="00466BE3" w:rsidRDefault="000A5FF1" w:rsidP="00252603">
            <w:pPr>
              <w:numPr>
                <w:ilvl w:val="0"/>
                <w:numId w:val="19"/>
              </w:numPr>
              <w:spacing w:before="100" w:beforeAutospacing="1" w:after="100" w:afterAutospacing="1"/>
              <w:rPr>
                <w:rFonts w:eastAsia="Times New Roman" w:cs="Times New Roman"/>
                <w:color w:val="000000"/>
                <w:sz w:val="1"/>
                <w:szCs w:val="24"/>
                <w:lang w:eastAsia="ru-RU"/>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73029E"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Дамка против простых шашек (2)</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384FA0"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Умение использовать дамку против простых шашек.</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537A01" w14:textId="77777777" w:rsidR="000A5FF1" w:rsidRPr="00466BE3" w:rsidRDefault="000A5FF1" w:rsidP="00252603">
            <w:pPr>
              <w:spacing w:after="0" w:line="0" w:lineRule="atLeast"/>
              <w:jc w:val="center"/>
              <w:rPr>
                <w:rFonts w:eastAsia="Times New Roman" w:cs="Times New Roman"/>
                <w:color w:val="000000"/>
                <w:sz w:val="24"/>
                <w:szCs w:val="24"/>
                <w:lang w:eastAsia="ru-RU"/>
              </w:rPr>
            </w:pPr>
            <w:r w:rsidRPr="00466BE3">
              <w:rPr>
                <w:rFonts w:eastAsia="Times New Roman" w:cs="Times New Roman"/>
                <w:color w:val="000000"/>
                <w:sz w:val="24"/>
                <w:szCs w:val="24"/>
                <w:lang w:eastAsia="ru-RU"/>
              </w:rPr>
              <w:t>2</w:t>
            </w:r>
          </w:p>
        </w:tc>
      </w:tr>
      <w:tr w:rsidR="000A5FF1" w:rsidRPr="00466BE3" w14:paraId="14D12CA2" w14:textId="77777777" w:rsidTr="00252603">
        <w:trPr>
          <w:trHeight w:val="4569"/>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C150B9"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     11.</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42A359" w14:textId="77777777" w:rsidR="000A5FF1" w:rsidRPr="00466BE3" w:rsidRDefault="000A5FF1" w:rsidP="00252603">
            <w:pPr>
              <w:spacing w:after="0"/>
              <w:rPr>
                <w:rFonts w:eastAsia="Times New Roman" w:cs="Times New Roman"/>
                <w:color w:val="000000"/>
                <w:sz w:val="24"/>
                <w:szCs w:val="24"/>
                <w:lang w:eastAsia="ru-RU"/>
              </w:rPr>
            </w:pPr>
            <w:r w:rsidRPr="00466BE3">
              <w:rPr>
                <w:rFonts w:eastAsia="Times New Roman" w:cs="Times New Roman"/>
                <w:color w:val="000000"/>
                <w:sz w:val="24"/>
                <w:szCs w:val="24"/>
                <w:lang w:eastAsia="ru-RU"/>
              </w:rPr>
              <w:t>Тактические приемы и особенности их применения (2)</w:t>
            </w:r>
          </w:p>
          <w:p w14:paraId="73815483"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Решение тестовых позиций</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9414DC" w14:textId="77777777" w:rsidR="000A5FF1" w:rsidRPr="00466BE3" w:rsidRDefault="000A5FF1" w:rsidP="00252603">
            <w:pPr>
              <w:spacing w:after="0"/>
              <w:rPr>
                <w:rFonts w:eastAsia="Times New Roman" w:cs="Times New Roman"/>
                <w:color w:val="000000"/>
                <w:sz w:val="24"/>
                <w:szCs w:val="24"/>
                <w:lang w:eastAsia="ru-RU"/>
              </w:rPr>
            </w:pPr>
            <w:r w:rsidRPr="00466BE3">
              <w:rPr>
                <w:rFonts w:eastAsia="Times New Roman" w:cs="Times New Roman"/>
                <w:color w:val="000000"/>
                <w:sz w:val="24"/>
                <w:szCs w:val="24"/>
                <w:lang w:eastAsia="ru-RU"/>
              </w:rPr>
              <w:t>Слабость крайней горизонтали, двойной удар, открытое нападение. Завлечение, отвлечение, разрушение пешечного перекрытия, освобождение пространства, уничтожение защиты.</w:t>
            </w:r>
          </w:p>
          <w:p w14:paraId="22F10BB9"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Тактические удары, применение в игровой практике</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5B7CD8" w14:textId="77777777" w:rsidR="000A5FF1" w:rsidRPr="00466BE3" w:rsidRDefault="000A5FF1" w:rsidP="00252603">
            <w:pPr>
              <w:spacing w:after="0" w:line="0" w:lineRule="atLeast"/>
              <w:jc w:val="center"/>
              <w:rPr>
                <w:rFonts w:eastAsia="Times New Roman" w:cs="Times New Roman"/>
                <w:color w:val="000000"/>
                <w:sz w:val="24"/>
                <w:szCs w:val="24"/>
                <w:lang w:eastAsia="ru-RU"/>
              </w:rPr>
            </w:pPr>
            <w:r w:rsidRPr="00466BE3">
              <w:rPr>
                <w:rFonts w:eastAsia="Times New Roman" w:cs="Times New Roman"/>
                <w:color w:val="000000"/>
                <w:sz w:val="24"/>
                <w:szCs w:val="24"/>
                <w:lang w:eastAsia="ru-RU"/>
              </w:rPr>
              <w:t>2</w:t>
            </w:r>
          </w:p>
        </w:tc>
      </w:tr>
      <w:tr w:rsidR="000A5FF1" w:rsidRPr="00466BE3" w14:paraId="6FB99FB4" w14:textId="77777777" w:rsidTr="00252603">
        <w:trPr>
          <w:trHeight w:val="162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AA053D"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     12.</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97CC74"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Понятие о комбинации (2)</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8B4912"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Понятие о комбинации. Решение тестовых позиций, содержащих тактические удары.</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7F0398" w14:textId="77777777" w:rsidR="000A5FF1" w:rsidRPr="00466BE3" w:rsidRDefault="000A5FF1" w:rsidP="00252603">
            <w:pPr>
              <w:spacing w:after="0" w:line="0" w:lineRule="atLeast"/>
              <w:jc w:val="center"/>
              <w:rPr>
                <w:rFonts w:eastAsia="Times New Roman" w:cs="Times New Roman"/>
                <w:color w:val="000000"/>
                <w:sz w:val="24"/>
                <w:szCs w:val="24"/>
                <w:lang w:eastAsia="ru-RU"/>
              </w:rPr>
            </w:pPr>
            <w:r w:rsidRPr="00466BE3">
              <w:rPr>
                <w:rFonts w:eastAsia="Times New Roman" w:cs="Times New Roman"/>
                <w:color w:val="000000"/>
                <w:sz w:val="24"/>
                <w:szCs w:val="24"/>
                <w:lang w:eastAsia="ru-RU"/>
              </w:rPr>
              <w:t>2</w:t>
            </w:r>
          </w:p>
        </w:tc>
      </w:tr>
      <w:tr w:rsidR="000A5FF1" w:rsidRPr="00466BE3" w14:paraId="3221BE81" w14:textId="77777777" w:rsidTr="00252603">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30B327"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     13.</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55B543"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Игровая практика (2)</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1799DD"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Анализ игровых парий</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769AEA" w14:textId="77777777" w:rsidR="000A5FF1" w:rsidRPr="00466BE3" w:rsidRDefault="000A5FF1" w:rsidP="00252603">
            <w:pPr>
              <w:spacing w:after="0" w:line="0" w:lineRule="atLeast"/>
              <w:jc w:val="center"/>
              <w:rPr>
                <w:rFonts w:eastAsia="Times New Roman" w:cs="Times New Roman"/>
                <w:color w:val="000000"/>
                <w:sz w:val="24"/>
                <w:szCs w:val="24"/>
                <w:lang w:eastAsia="ru-RU"/>
              </w:rPr>
            </w:pPr>
            <w:r w:rsidRPr="00466BE3">
              <w:rPr>
                <w:rFonts w:eastAsia="Times New Roman" w:cs="Times New Roman"/>
                <w:color w:val="000000"/>
                <w:sz w:val="24"/>
                <w:szCs w:val="24"/>
                <w:lang w:eastAsia="ru-RU"/>
              </w:rPr>
              <w:t>2</w:t>
            </w:r>
          </w:p>
        </w:tc>
      </w:tr>
      <w:tr w:rsidR="000A5FF1" w:rsidRPr="00466BE3" w14:paraId="4F9AECCA" w14:textId="77777777" w:rsidTr="00252603">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9616E1"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     14.</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F8A289"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Игра «уголки» (2)</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8031B8"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4"/>
                <w:szCs w:val="24"/>
                <w:lang w:eastAsia="ru-RU"/>
              </w:rPr>
              <w:t>Знакомство, отличия от игры в шашки, правила игры.</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00326B" w14:textId="77777777" w:rsidR="000A5FF1" w:rsidRPr="00466BE3" w:rsidRDefault="000A5FF1" w:rsidP="00252603">
            <w:pPr>
              <w:spacing w:after="0" w:line="0" w:lineRule="atLeast"/>
              <w:jc w:val="center"/>
              <w:rPr>
                <w:rFonts w:eastAsia="Times New Roman" w:cs="Times New Roman"/>
                <w:color w:val="000000"/>
                <w:sz w:val="24"/>
                <w:szCs w:val="24"/>
                <w:lang w:eastAsia="ru-RU"/>
              </w:rPr>
            </w:pPr>
            <w:r w:rsidRPr="00466BE3">
              <w:rPr>
                <w:rFonts w:eastAsia="Times New Roman" w:cs="Times New Roman"/>
                <w:color w:val="000000"/>
                <w:sz w:val="24"/>
                <w:szCs w:val="24"/>
                <w:lang w:eastAsia="ru-RU"/>
              </w:rPr>
              <w:t>2</w:t>
            </w:r>
          </w:p>
        </w:tc>
      </w:tr>
      <w:tr w:rsidR="000A5FF1" w:rsidRPr="004677B5" w14:paraId="4CC50B5A" w14:textId="77777777" w:rsidTr="00252603">
        <w:trPr>
          <w:trHeight w:val="14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7AEAE3" w14:textId="77777777" w:rsidR="000A5FF1" w:rsidRPr="004677B5" w:rsidRDefault="000A5FF1" w:rsidP="00252603">
            <w:pPr>
              <w:spacing w:after="0"/>
              <w:rPr>
                <w:rFonts w:ascii="Arial" w:eastAsia="Times New Roman" w:hAnsi="Arial" w:cs="Arial"/>
                <w:color w:val="666666"/>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91B059"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32ч.</w:t>
            </w:r>
          </w:p>
        </w:tc>
        <w:tc>
          <w:tcPr>
            <w:tcW w:w="49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2734C8" w14:textId="77777777" w:rsidR="000A5FF1" w:rsidRPr="004677B5" w:rsidRDefault="000A5FF1" w:rsidP="00252603">
            <w:pPr>
              <w:spacing w:after="0"/>
              <w:rPr>
                <w:rFonts w:ascii="Arial" w:eastAsia="Times New Roman" w:hAnsi="Arial" w:cs="Arial"/>
                <w:color w:val="666666"/>
                <w:sz w:val="24"/>
                <w:szCs w:val="24"/>
                <w:lang w:eastAsia="ru-RU"/>
              </w:rPr>
            </w:pP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208617" w14:textId="77777777" w:rsidR="000A5FF1" w:rsidRPr="004677B5" w:rsidRDefault="000A5FF1" w:rsidP="00252603">
            <w:pPr>
              <w:spacing w:after="0"/>
              <w:rPr>
                <w:rFonts w:ascii="Arial" w:eastAsia="Times New Roman" w:hAnsi="Arial" w:cs="Arial"/>
                <w:color w:val="666666"/>
                <w:sz w:val="24"/>
                <w:szCs w:val="24"/>
                <w:lang w:eastAsia="ru-RU"/>
              </w:rPr>
            </w:pPr>
          </w:p>
        </w:tc>
      </w:tr>
    </w:tbl>
    <w:p w14:paraId="3E516439" w14:textId="77777777" w:rsidR="000A5FF1" w:rsidRPr="004677B5" w:rsidRDefault="000A5FF1" w:rsidP="000A5FF1">
      <w:pPr>
        <w:shd w:val="clear" w:color="auto" w:fill="FFFFFF"/>
        <w:spacing w:after="0"/>
        <w:jc w:val="center"/>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Содержание программы (старшая подготовительная группа 5-7 лет)</w:t>
      </w:r>
    </w:p>
    <w:tbl>
      <w:tblPr>
        <w:tblW w:w="10482" w:type="dxa"/>
        <w:tblInd w:w="-593" w:type="dxa"/>
        <w:shd w:val="clear" w:color="auto" w:fill="FFFFFF"/>
        <w:tblCellMar>
          <w:top w:w="15" w:type="dxa"/>
          <w:left w:w="15" w:type="dxa"/>
          <w:bottom w:w="15" w:type="dxa"/>
          <w:right w:w="15" w:type="dxa"/>
        </w:tblCellMar>
        <w:tblLook w:val="04A0" w:firstRow="1" w:lastRow="0" w:firstColumn="1" w:lastColumn="0" w:noHBand="0" w:noVBand="1"/>
      </w:tblPr>
      <w:tblGrid>
        <w:gridCol w:w="706"/>
        <w:gridCol w:w="3295"/>
        <w:gridCol w:w="4930"/>
        <w:gridCol w:w="1551"/>
      </w:tblGrid>
      <w:tr w:rsidR="000A5FF1" w:rsidRPr="004677B5" w14:paraId="23E1FA80" w14:textId="77777777" w:rsidTr="00252603">
        <w:trPr>
          <w:trHeight w:val="753"/>
        </w:trPr>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7EA118" w14:textId="77777777" w:rsidR="000A5FF1" w:rsidRPr="004677B5" w:rsidRDefault="000A5FF1" w:rsidP="00252603">
            <w:pPr>
              <w:spacing w:after="0"/>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w:t>
            </w:r>
          </w:p>
        </w:tc>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F6ED03" w14:textId="77777777" w:rsidR="000A5FF1" w:rsidRPr="004677B5" w:rsidRDefault="000A5FF1" w:rsidP="00252603">
            <w:pPr>
              <w:spacing w:after="0"/>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Темы</w:t>
            </w: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EF5706" w14:textId="77777777" w:rsidR="000A5FF1" w:rsidRPr="004677B5" w:rsidRDefault="000A5FF1" w:rsidP="00252603">
            <w:pPr>
              <w:spacing w:after="0"/>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Содержание разделов программы</w:t>
            </w:r>
          </w:p>
        </w:tc>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EA26DF" w14:textId="77777777" w:rsidR="000A5FF1" w:rsidRPr="004677B5" w:rsidRDefault="000A5FF1" w:rsidP="00252603">
            <w:pPr>
              <w:spacing w:after="0"/>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Количество часов</w:t>
            </w:r>
          </w:p>
        </w:tc>
      </w:tr>
      <w:tr w:rsidR="000A5FF1" w:rsidRPr="004677B5" w14:paraId="5BD8903B" w14:textId="77777777" w:rsidTr="00252603">
        <w:trPr>
          <w:trHeight w:val="146"/>
        </w:trPr>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53D0E6" w14:textId="77777777" w:rsidR="000A5FF1" w:rsidRPr="004677B5" w:rsidRDefault="000A5FF1" w:rsidP="00252603">
            <w:pPr>
              <w:numPr>
                <w:ilvl w:val="0"/>
                <w:numId w:val="20"/>
              </w:numPr>
              <w:spacing w:before="100" w:beforeAutospacing="1" w:after="100" w:afterAutospacing="1"/>
              <w:rPr>
                <w:rFonts w:eastAsia="Times New Roman" w:cs="Times New Roman"/>
                <w:color w:val="000000"/>
                <w:sz w:val="24"/>
                <w:szCs w:val="24"/>
                <w:lang w:eastAsia="ru-RU"/>
              </w:rPr>
            </w:pPr>
          </w:p>
        </w:tc>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81DD93"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Введение. Элементы стратегии шашечной игры. (Теория и практика) (2)</w:t>
            </w: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1E17F6" w14:textId="77777777" w:rsidR="000A5FF1" w:rsidRPr="004677B5" w:rsidRDefault="000A5FF1" w:rsidP="00252603">
            <w:pPr>
              <w:spacing w:after="0" w:line="0" w:lineRule="atLeast"/>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О шашках. Значение общего плана игры в партии. Приемы выбора наиболее выгодного плана.</w:t>
            </w:r>
          </w:p>
        </w:tc>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89FDC1"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2</w:t>
            </w:r>
          </w:p>
        </w:tc>
      </w:tr>
      <w:tr w:rsidR="000A5FF1" w:rsidRPr="004677B5" w14:paraId="6F81F541" w14:textId="77777777" w:rsidTr="00252603">
        <w:trPr>
          <w:trHeight w:val="146"/>
        </w:trPr>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220D57" w14:textId="77777777" w:rsidR="000A5FF1" w:rsidRPr="004677B5" w:rsidRDefault="000A5FF1" w:rsidP="00252603">
            <w:pPr>
              <w:numPr>
                <w:ilvl w:val="0"/>
                <w:numId w:val="21"/>
              </w:numPr>
              <w:spacing w:before="100" w:beforeAutospacing="1" w:after="100" w:afterAutospacing="1"/>
              <w:rPr>
                <w:rFonts w:eastAsia="Times New Roman" w:cs="Times New Roman"/>
                <w:color w:val="000000"/>
                <w:sz w:val="24"/>
                <w:szCs w:val="24"/>
                <w:lang w:eastAsia="ru-RU"/>
              </w:rPr>
            </w:pPr>
          </w:p>
        </w:tc>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667748"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Шашечная терминология (1)</w:t>
            </w: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FAD33B" w14:textId="77777777" w:rsidR="000A5FF1" w:rsidRPr="004677B5" w:rsidRDefault="000A5FF1" w:rsidP="00252603">
            <w:pPr>
              <w:spacing w:after="0" w:line="0" w:lineRule="atLeast"/>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Шашечная терминология. Использование в игре шашечной терминологии.</w:t>
            </w:r>
          </w:p>
        </w:tc>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86629C"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1</w:t>
            </w:r>
          </w:p>
        </w:tc>
      </w:tr>
      <w:tr w:rsidR="000A5FF1" w:rsidRPr="004677B5" w14:paraId="6A33F8C4" w14:textId="77777777" w:rsidTr="00252603">
        <w:trPr>
          <w:trHeight w:val="146"/>
        </w:trPr>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AA9EBF" w14:textId="77777777" w:rsidR="000A5FF1" w:rsidRPr="004677B5" w:rsidRDefault="000A5FF1" w:rsidP="00252603">
            <w:pPr>
              <w:numPr>
                <w:ilvl w:val="0"/>
                <w:numId w:val="22"/>
              </w:numPr>
              <w:spacing w:before="100" w:beforeAutospacing="1" w:after="100" w:afterAutospacing="1"/>
              <w:rPr>
                <w:rFonts w:eastAsia="Times New Roman" w:cs="Times New Roman"/>
                <w:color w:val="000000"/>
                <w:sz w:val="24"/>
                <w:szCs w:val="24"/>
                <w:lang w:eastAsia="ru-RU"/>
              </w:rPr>
            </w:pPr>
          </w:p>
        </w:tc>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98E107" w14:textId="77777777" w:rsidR="000A5FF1" w:rsidRPr="004677B5" w:rsidRDefault="000A5FF1" w:rsidP="00252603">
            <w:pPr>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Тактика окружения.</w:t>
            </w:r>
          </w:p>
          <w:p w14:paraId="5EFD82A3" w14:textId="77777777" w:rsidR="000A5FF1" w:rsidRPr="004677B5" w:rsidRDefault="000A5FF1" w:rsidP="00252603">
            <w:pPr>
              <w:spacing w:after="0" w:line="0" w:lineRule="atLeast"/>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Использование отсталых и изолированных шашек. (2)</w:t>
            </w: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8990CA" w14:textId="77777777" w:rsidR="000A5FF1" w:rsidRPr="004677B5" w:rsidRDefault="000A5FF1" w:rsidP="00252603">
            <w:pPr>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Тактика окружения (охвата) неприятельских сил.</w:t>
            </w:r>
          </w:p>
          <w:p w14:paraId="3E846C9A" w14:textId="77777777" w:rsidR="000A5FF1" w:rsidRPr="004677B5" w:rsidRDefault="000A5FF1" w:rsidP="00252603">
            <w:pPr>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Принципы правильного и последовательного окружения центральной позиции.</w:t>
            </w:r>
          </w:p>
          <w:p w14:paraId="794713E7" w14:textId="77777777" w:rsidR="000A5FF1" w:rsidRPr="004677B5" w:rsidRDefault="000A5FF1" w:rsidP="00252603">
            <w:pPr>
              <w:spacing w:after="0" w:line="0" w:lineRule="atLeast"/>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Окружение как защитительная тактика.</w:t>
            </w:r>
          </w:p>
        </w:tc>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D37B75"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2</w:t>
            </w:r>
          </w:p>
        </w:tc>
      </w:tr>
      <w:tr w:rsidR="000A5FF1" w:rsidRPr="004677B5" w14:paraId="4B16EA29" w14:textId="77777777" w:rsidTr="00252603">
        <w:trPr>
          <w:trHeight w:val="519"/>
        </w:trPr>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DB590F" w14:textId="77777777" w:rsidR="000A5FF1" w:rsidRPr="004677B5" w:rsidRDefault="000A5FF1" w:rsidP="00252603">
            <w:pPr>
              <w:numPr>
                <w:ilvl w:val="0"/>
                <w:numId w:val="23"/>
              </w:numPr>
              <w:spacing w:before="100" w:beforeAutospacing="1" w:after="100" w:afterAutospacing="1"/>
              <w:rPr>
                <w:rFonts w:eastAsia="Times New Roman" w:cs="Times New Roman"/>
                <w:color w:val="000000"/>
                <w:sz w:val="24"/>
                <w:szCs w:val="24"/>
                <w:lang w:eastAsia="ru-RU"/>
              </w:rPr>
            </w:pPr>
          </w:p>
        </w:tc>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F476D5" w14:textId="77777777" w:rsidR="000A5FF1" w:rsidRPr="004677B5" w:rsidRDefault="000A5FF1" w:rsidP="00252603">
            <w:pPr>
              <w:spacing w:after="0" w:line="0" w:lineRule="atLeast"/>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Практическое закрепление материала (2)</w:t>
            </w: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7F8FD0" w14:textId="77777777" w:rsidR="000A5FF1" w:rsidRPr="004677B5" w:rsidRDefault="000A5FF1" w:rsidP="00252603">
            <w:pPr>
              <w:spacing w:after="0" w:line="0" w:lineRule="atLeast"/>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Игровая практика</w:t>
            </w:r>
          </w:p>
        </w:tc>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BCEE82"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2</w:t>
            </w:r>
          </w:p>
        </w:tc>
      </w:tr>
      <w:tr w:rsidR="000A5FF1" w:rsidRPr="004677B5" w14:paraId="52EAE5EA" w14:textId="77777777" w:rsidTr="00252603">
        <w:trPr>
          <w:trHeight w:val="519"/>
        </w:trPr>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22072D" w14:textId="77777777" w:rsidR="000A5FF1" w:rsidRPr="004677B5" w:rsidRDefault="000A5FF1" w:rsidP="00252603">
            <w:pPr>
              <w:numPr>
                <w:ilvl w:val="0"/>
                <w:numId w:val="24"/>
              </w:numPr>
              <w:spacing w:before="100" w:beforeAutospacing="1" w:after="100" w:afterAutospacing="1"/>
              <w:rPr>
                <w:rFonts w:eastAsia="Times New Roman" w:cs="Times New Roman"/>
                <w:color w:val="000000"/>
                <w:sz w:val="24"/>
                <w:szCs w:val="24"/>
                <w:lang w:eastAsia="ru-RU"/>
              </w:rPr>
            </w:pPr>
          </w:p>
        </w:tc>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7A32D9"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Цель и результат шашечной партии (2)</w:t>
            </w: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FD7F15" w14:textId="77777777" w:rsidR="000A5FF1" w:rsidRPr="004677B5" w:rsidRDefault="000A5FF1" w:rsidP="00252603">
            <w:pPr>
              <w:spacing w:after="0" w:line="0" w:lineRule="atLeast"/>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Способы защиты. Открытые и двойные ходы. Обучение алгоритму хода.</w:t>
            </w:r>
          </w:p>
        </w:tc>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0110B5"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2</w:t>
            </w:r>
          </w:p>
        </w:tc>
      </w:tr>
      <w:tr w:rsidR="000A5FF1" w:rsidRPr="00466BE3" w14:paraId="7DB4C641" w14:textId="77777777" w:rsidTr="00252603">
        <w:trPr>
          <w:trHeight w:val="1876"/>
        </w:trPr>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832D02" w14:textId="77777777" w:rsidR="000A5FF1" w:rsidRPr="00466BE3" w:rsidRDefault="000A5FF1" w:rsidP="00252603">
            <w:pPr>
              <w:numPr>
                <w:ilvl w:val="0"/>
                <w:numId w:val="25"/>
              </w:numPr>
              <w:spacing w:before="100" w:beforeAutospacing="1" w:after="100" w:afterAutospacing="1"/>
              <w:rPr>
                <w:rFonts w:eastAsia="Times New Roman" w:cs="Times New Roman"/>
                <w:color w:val="000000"/>
                <w:sz w:val="1"/>
                <w:szCs w:val="24"/>
                <w:lang w:eastAsia="ru-RU"/>
              </w:rPr>
            </w:pPr>
          </w:p>
        </w:tc>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6267E3" w14:textId="77777777" w:rsidR="000A5FF1" w:rsidRPr="00466BE3"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0"/>
                <w:lang w:eastAsia="ru-RU"/>
              </w:rPr>
              <w:t>Шашечная комбинация</w:t>
            </w: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385838" w14:textId="77777777" w:rsidR="000A5FF1" w:rsidRPr="00466BE3" w:rsidRDefault="000A5FF1" w:rsidP="00252603">
            <w:pPr>
              <w:spacing w:after="0"/>
              <w:jc w:val="both"/>
              <w:rPr>
                <w:rFonts w:eastAsia="Times New Roman" w:cs="Times New Roman"/>
                <w:color w:val="000000"/>
                <w:sz w:val="24"/>
                <w:szCs w:val="24"/>
                <w:lang w:eastAsia="ru-RU"/>
              </w:rPr>
            </w:pPr>
            <w:r w:rsidRPr="00466BE3">
              <w:rPr>
                <w:rFonts w:eastAsia="Times New Roman" w:cs="Times New Roman"/>
                <w:color w:val="000000"/>
                <w:sz w:val="20"/>
                <w:szCs w:val="20"/>
                <w:lang w:eastAsia="ru-RU"/>
              </w:rPr>
              <w:t>Роль комбинации в шашечной игре. Цели комбинации. Идейное содержание комбинации. Понятие о финальном ударе. Логическая связь мотива, идеи и механизма комбинации. Способы нахождения и подготовки комбинации путем сочетания ее мотива, идеи и механизма.</w:t>
            </w:r>
          </w:p>
          <w:p w14:paraId="519D0D6C" w14:textId="77777777" w:rsidR="000A5FF1" w:rsidRPr="00466BE3" w:rsidRDefault="000A5FF1" w:rsidP="00252603">
            <w:pPr>
              <w:spacing w:after="0" w:line="0" w:lineRule="atLeast"/>
              <w:jc w:val="both"/>
              <w:rPr>
                <w:rFonts w:eastAsia="Times New Roman" w:cs="Times New Roman"/>
                <w:color w:val="000000"/>
                <w:sz w:val="24"/>
                <w:szCs w:val="24"/>
                <w:lang w:eastAsia="ru-RU"/>
              </w:rPr>
            </w:pPr>
            <w:r w:rsidRPr="00466BE3">
              <w:rPr>
                <w:rFonts w:eastAsia="Times New Roman" w:cs="Times New Roman"/>
                <w:color w:val="000000"/>
                <w:sz w:val="20"/>
                <w:szCs w:val="20"/>
                <w:lang w:eastAsia="ru-RU"/>
              </w:rPr>
              <w:t>Как изучать технику проведения комбинаций.</w:t>
            </w:r>
          </w:p>
        </w:tc>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18C11A" w14:textId="77777777" w:rsidR="000A5FF1" w:rsidRPr="00466BE3" w:rsidRDefault="000A5FF1" w:rsidP="00252603">
            <w:pPr>
              <w:spacing w:after="0" w:line="0" w:lineRule="atLeast"/>
              <w:rPr>
                <w:rFonts w:eastAsia="Times New Roman" w:cs="Times New Roman"/>
                <w:color w:val="000000"/>
                <w:sz w:val="24"/>
                <w:szCs w:val="24"/>
                <w:lang w:eastAsia="ru-RU"/>
              </w:rPr>
            </w:pPr>
            <w:r w:rsidRPr="00466BE3">
              <w:rPr>
                <w:rFonts w:eastAsia="Times New Roman" w:cs="Times New Roman"/>
                <w:color w:val="000000"/>
                <w:sz w:val="20"/>
                <w:szCs w:val="20"/>
                <w:lang w:eastAsia="ru-RU"/>
              </w:rPr>
              <w:t>2</w:t>
            </w:r>
          </w:p>
        </w:tc>
      </w:tr>
      <w:tr w:rsidR="000A5FF1" w:rsidRPr="004677B5" w14:paraId="2CBEAA18" w14:textId="77777777" w:rsidTr="00252603">
        <w:trPr>
          <w:trHeight w:val="778"/>
        </w:trPr>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269437" w14:textId="77777777" w:rsidR="000A5FF1" w:rsidRPr="004677B5" w:rsidRDefault="000A5FF1" w:rsidP="00252603">
            <w:pPr>
              <w:numPr>
                <w:ilvl w:val="0"/>
                <w:numId w:val="26"/>
              </w:numPr>
              <w:spacing w:before="100" w:beforeAutospacing="1" w:after="100" w:afterAutospacing="1"/>
              <w:rPr>
                <w:rFonts w:eastAsia="Times New Roman" w:cs="Times New Roman"/>
                <w:color w:val="000000"/>
                <w:sz w:val="24"/>
                <w:szCs w:val="24"/>
                <w:lang w:eastAsia="ru-RU"/>
              </w:rPr>
            </w:pPr>
          </w:p>
        </w:tc>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10CB56"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Игровая практика (2)</w:t>
            </w: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55756A" w14:textId="77777777" w:rsidR="000A5FF1" w:rsidRPr="004677B5" w:rsidRDefault="000A5FF1" w:rsidP="00252603">
            <w:pPr>
              <w:spacing w:after="0" w:line="0" w:lineRule="atLeast"/>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Прикосновение к шашке, выигрыш, ничья. Упражнения на выигрыш в различное количество ходов.</w:t>
            </w:r>
          </w:p>
        </w:tc>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862ECF"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2</w:t>
            </w:r>
          </w:p>
        </w:tc>
      </w:tr>
      <w:tr w:rsidR="000A5FF1" w:rsidRPr="004677B5" w14:paraId="24192CE8" w14:textId="77777777" w:rsidTr="00252603">
        <w:trPr>
          <w:trHeight w:val="2578"/>
        </w:trPr>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902DF7" w14:textId="77777777" w:rsidR="000A5FF1" w:rsidRPr="004677B5" w:rsidRDefault="000A5FF1" w:rsidP="00252603">
            <w:pPr>
              <w:numPr>
                <w:ilvl w:val="0"/>
                <w:numId w:val="27"/>
              </w:numPr>
              <w:spacing w:before="100" w:beforeAutospacing="1" w:after="100" w:afterAutospacing="1"/>
              <w:rPr>
                <w:rFonts w:eastAsia="Times New Roman" w:cs="Times New Roman"/>
                <w:color w:val="000000"/>
                <w:sz w:val="24"/>
                <w:szCs w:val="24"/>
                <w:lang w:eastAsia="ru-RU"/>
              </w:rPr>
            </w:pPr>
          </w:p>
        </w:tc>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402F01" w14:textId="77777777" w:rsidR="000A5FF1" w:rsidRPr="004677B5" w:rsidRDefault="000A5FF1" w:rsidP="00252603">
            <w:pPr>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Способы нахождения и подготовки шашечной комбинации</w:t>
            </w:r>
          </w:p>
          <w:p w14:paraId="0857FDC7" w14:textId="77777777" w:rsidR="000A5FF1" w:rsidRPr="004677B5" w:rsidRDefault="000A5FF1" w:rsidP="00252603">
            <w:pPr>
              <w:spacing w:after="0" w:line="0" w:lineRule="atLeast"/>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(2)</w:t>
            </w: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AF688D" w14:textId="77777777" w:rsidR="000A5FF1" w:rsidRPr="004677B5" w:rsidRDefault="000A5FF1" w:rsidP="00252603">
            <w:pPr>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Роль комбинации в шашечной игре. Цели комбинации. Идейное содержание комбинации. Понятие о финальном ударе.</w:t>
            </w:r>
          </w:p>
          <w:p w14:paraId="0E4AB7FA" w14:textId="77777777" w:rsidR="000A5FF1" w:rsidRPr="004677B5" w:rsidRDefault="000A5FF1" w:rsidP="00252603">
            <w:pPr>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Логическая связь мотива, идеи и механизма комбинации. Способы нахождения и подготовки комбинации путем сочетания ее мотива, идеи и механизма.</w:t>
            </w:r>
          </w:p>
          <w:p w14:paraId="6380A19F" w14:textId="77777777" w:rsidR="000A5FF1" w:rsidRPr="004677B5" w:rsidRDefault="000A5FF1" w:rsidP="00252603">
            <w:pPr>
              <w:spacing w:after="0" w:line="0" w:lineRule="atLeast"/>
              <w:ind w:firstLine="426"/>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Как изучать технику проведения комбинаций.</w:t>
            </w:r>
          </w:p>
        </w:tc>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C54C9E"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2</w:t>
            </w:r>
          </w:p>
        </w:tc>
      </w:tr>
      <w:tr w:rsidR="000A5FF1" w:rsidRPr="004677B5" w14:paraId="070CEB31" w14:textId="77777777" w:rsidTr="00252603">
        <w:trPr>
          <w:trHeight w:val="1281"/>
        </w:trPr>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DC7C25" w14:textId="77777777" w:rsidR="000A5FF1" w:rsidRPr="004677B5" w:rsidRDefault="000A5FF1" w:rsidP="00252603">
            <w:pPr>
              <w:numPr>
                <w:ilvl w:val="0"/>
                <w:numId w:val="28"/>
              </w:numPr>
              <w:spacing w:before="100" w:beforeAutospacing="1" w:after="100" w:afterAutospacing="1"/>
              <w:rPr>
                <w:rFonts w:eastAsia="Times New Roman" w:cs="Times New Roman"/>
                <w:color w:val="000000"/>
                <w:sz w:val="24"/>
                <w:szCs w:val="24"/>
                <w:lang w:eastAsia="ru-RU"/>
              </w:rPr>
            </w:pPr>
          </w:p>
        </w:tc>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939CAA"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Способы защиты. Закрепление (2)</w:t>
            </w: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EDFE19" w14:textId="77777777" w:rsidR="000A5FF1" w:rsidRPr="004677B5" w:rsidRDefault="000A5FF1" w:rsidP="00252603">
            <w:pPr>
              <w:spacing w:after="0" w:line="0" w:lineRule="atLeast"/>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Способы защиты. Открытые и двойные ходы. Обучение алгоритму хода. Прикосновение к шашке, выигрыш, ничья. Упражнения на выигрыш в различное количество ходов.</w:t>
            </w:r>
          </w:p>
        </w:tc>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39E4D7"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2</w:t>
            </w:r>
          </w:p>
        </w:tc>
      </w:tr>
      <w:tr w:rsidR="000A5FF1" w:rsidRPr="004677B5" w14:paraId="659CD97E" w14:textId="77777777" w:rsidTr="00252603">
        <w:trPr>
          <w:trHeight w:val="519"/>
        </w:trPr>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A77D89" w14:textId="77777777" w:rsidR="000A5FF1" w:rsidRPr="004677B5" w:rsidRDefault="000A5FF1" w:rsidP="00252603">
            <w:pPr>
              <w:numPr>
                <w:ilvl w:val="0"/>
                <w:numId w:val="29"/>
              </w:numPr>
              <w:spacing w:before="100" w:beforeAutospacing="1" w:after="100" w:afterAutospacing="1"/>
              <w:rPr>
                <w:rFonts w:eastAsia="Times New Roman" w:cs="Times New Roman"/>
                <w:color w:val="000000"/>
                <w:sz w:val="24"/>
                <w:szCs w:val="24"/>
                <w:lang w:eastAsia="ru-RU"/>
              </w:rPr>
            </w:pPr>
          </w:p>
        </w:tc>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87B63A" w14:textId="77777777" w:rsidR="000A5FF1" w:rsidRPr="004677B5" w:rsidRDefault="000A5FF1" w:rsidP="00252603">
            <w:pPr>
              <w:spacing w:after="0" w:line="0" w:lineRule="atLeast"/>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Практическое закрепление материала (2)</w:t>
            </w: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66B785" w14:textId="77777777" w:rsidR="000A5FF1" w:rsidRPr="004677B5" w:rsidRDefault="000A5FF1" w:rsidP="00252603">
            <w:pPr>
              <w:spacing w:after="0" w:line="0" w:lineRule="atLeast"/>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Игровая практика</w:t>
            </w:r>
          </w:p>
        </w:tc>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9B4B19"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2</w:t>
            </w:r>
          </w:p>
        </w:tc>
      </w:tr>
      <w:tr w:rsidR="000A5FF1" w:rsidRPr="004677B5" w14:paraId="3CECA786" w14:textId="77777777" w:rsidTr="00252603">
        <w:trPr>
          <w:trHeight w:val="519"/>
        </w:trPr>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50A7B1" w14:textId="77777777" w:rsidR="000A5FF1" w:rsidRPr="004677B5" w:rsidRDefault="000A5FF1" w:rsidP="00252603">
            <w:pPr>
              <w:numPr>
                <w:ilvl w:val="0"/>
                <w:numId w:val="30"/>
              </w:numPr>
              <w:spacing w:before="100" w:beforeAutospacing="1" w:after="100" w:afterAutospacing="1"/>
              <w:rPr>
                <w:rFonts w:eastAsia="Times New Roman" w:cs="Times New Roman"/>
                <w:color w:val="000000"/>
                <w:sz w:val="24"/>
                <w:szCs w:val="24"/>
                <w:lang w:eastAsia="ru-RU"/>
              </w:rPr>
            </w:pPr>
          </w:p>
        </w:tc>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3E00E0"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Анализ учебных партий, игровая практика. (2)</w:t>
            </w: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B46778" w14:textId="77777777" w:rsidR="000A5FF1" w:rsidRPr="004677B5" w:rsidRDefault="000A5FF1" w:rsidP="00252603">
            <w:pPr>
              <w:spacing w:after="0" w:line="0" w:lineRule="atLeast"/>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Правила поведения при игре в шашки. Общие принципы разыгрывания партии</w:t>
            </w:r>
          </w:p>
        </w:tc>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F2351E"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2</w:t>
            </w:r>
          </w:p>
        </w:tc>
      </w:tr>
      <w:tr w:rsidR="000A5FF1" w:rsidRPr="004677B5" w14:paraId="0A43373B" w14:textId="77777777" w:rsidTr="00252603">
        <w:trPr>
          <w:trHeight w:val="778"/>
        </w:trPr>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E3A189" w14:textId="77777777" w:rsidR="000A5FF1" w:rsidRPr="004677B5" w:rsidRDefault="000A5FF1" w:rsidP="00252603">
            <w:pPr>
              <w:numPr>
                <w:ilvl w:val="0"/>
                <w:numId w:val="31"/>
              </w:numPr>
              <w:spacing w:before="100" w:beforeAutospacing="1" w:after="100" w:afterAutospacing="1"/>
              <w:rPr>
                <w:rFonts w:eastAsia="Times New Roman" w:cs="Times New Roman"/>
                <w:color w:val="000000"/>
                <w:sz w:val="24"/>
                <w:szCs w:val="24"/>
                <w:lang w:eastAsia="ru-RU"/>
              </w:rPr>
            </w:pPr>
          </w:p>
        </w:tc>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B8E728"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Общие принципы разыгрывания партии (3)</w:t>
            </w: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88899A" w14:textId="77777777" w:rsidR="000A5FF1" w:rsidRPr="004677B5" w:rsidRDefault="000A5FF1" w:rsidP="00252603">
            <w:pPr>
              <w:spacing w:after="0" w:line="0" w:lineRule="atLeast"/>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Понятие о шашечном турнире. Правила поведения при игре в шашки. Анализ учебных партий, игровая практика.</w:t>
            </w:r>
          </w:p>
        </w:tc>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13A8E6"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3</w:t>
            </w:r>
          </w:p>
        </w:tc>
      </w:tr>
      <w:tr w:rsidR="000A5FF1" w:rsidRPr="004677B5" w14:paraId="1F76E123" w14:textId="77777777" w:rsidTr="00252603">
        <w:trPr>
          <w:trHeight w:val="1556"/>
        </w:trPr>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AA8456" w14:textId="77777777" w:rsidR="000A5FF1" w:rsidRPr="004677B5" w:rsidRDefault="000A5FF1" w:rsidP="00252603">
            <w:pPr>
              <w:numPr>
                <w:ilvl w:val="0"/>
                <w:numId w:val="32"/>
              </w:numPr>
              <w:spacing w:before="100" w:beforeAutospacing="1" w:after="100" w:afterAutospacing="1"/>
              <w:rPr>
                <w:rFonts w:eastAsia="Times New Roman" w:cs="Times New Roman"/>
                <w:color w:val="000000"/>
                <w:sz w:val="24"/>
                <w:szCs w:val="24"/>
                <w:lang w:eastAsia="ru-RU"/>
              </w:rPr>
            </w:pPr>
          </w:p>
        </w:tc>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A3B008" w14:textId="77777777" w:rsidR="000A5FF1" w:rsidRPr="004677B5" w:rsidRDefault="000A5FF1" w:rsidP="00252603">
            <w:pPr>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Атака и защита</w:t>
            </w:r>
          </w:p>
          <w:p w14:paraId="31A5061D" w14:textId="77777777" w:rsidR="000A5FF1" w:rsidRPr="004677B5" w:rsidRDefault="000A5FF1" w:rsidP="00252603">
            <w:pPr>
              <w:spacing w:after="0" w:line="0" w:lineRule="atLeast"/>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(2)</w:t>
            </w: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E84CE5" w14:textId="77777777" w:rsidR="000A5FF1" w:rsidRPr="004677B5" w:rsidRDefault="000A5FF1" w:rsidP="00252603">
            <w:pPr>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Что означает атака в шашечной партии. Выявление предпосылок для начала атаки. Когда начинать атаку.</w:t>
            </w:r>
          </w:p>
          <w:p w14:paraId="44DAB62C" w14:textId="77777777" w:rsidR="000A5FF1" w:rsidRPr="004677B5" w:rsidRDefault="000A5FF1" w:rsidP="00252603">
            <w:pPr>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Значение атаки в общем стратегическом плане партии. Активность в защите. Использование защитительных ресурсов при атаке.</w:t>
            </w:r>
          </w:p>
          <w:p w14:paraId="158B8CAE" w14:textId="77777777" w:rsidR="000A5FF1" w:rsidRPr="004677B5" w:rsidRDefault="000A5FF1" w:rsidP="00252603">
            <w:pPr>
              <w:spacing w:after="0" w:line="0" w:lineRule="atLeast"/>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Экономил сил - обязательное условие всякой защиты. Атака в партиях мастеров.</w:t>
            </w:r>
          </w:p>
        </w:tc>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A0A8C2"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2</w:t>
            </w:r>
          </w:p>
        </w:tc>
      </w:tr>
      <w:tr w:rsidR="000A5FF1" w:rsidRPr="004677B5" w14:paraId="13B2B7F2" w14:textId="77777777" w:rsidTr="00252603">
        <w:trPr>
          <w:trHeight w:val="519"/>
        </w:trPr>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A7BA35" w14:textId="77777777" w:rsidR="000A5FF1" w:rsidRPr="004677B5" w:rsidRDefault="000A5FF1" w:rsidP="00252603">
            <w:pPr>
              <w:numPr>
                <w:ilvl w:val="0"/>
                <w:numId w:val="33"/>
              </w:numPr>
              <w:spacing w:before="100" w:beforeAutospacing="1" w:after="100" w:afterAutospacing="1"/>
              <w:rPr>
                <w:rFonts w:eastAsia="Times New Roman" w:cs="Times New Roman"/>
                <w:color w:val="000000"/>
                <w:sz w:val="24"/>
                <w:szCs w:val="24"/>
                <w:lang w:eastAsia="ru-RU"/>
              </w:rPr>
            </w:pPr>
          </w:p>
        </w:tc>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9F4975"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Особенности хода  дамки (2)</w:t>
            </w: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D21546" w14:textId="77777777" w:rsidR="000A5FF1" w:rsidRPr="004677B5" w:rsidRDefault="000A5FF1" w:rsidP="00252603">
            <w:pPr>
              <w:spacing w:after="0" w:line="0" w:lineRule="atLeast"/>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Упражнения на выполнение ходов «дамкой». Тренировочные упражнения.</w:t>
            </w:r>
          </w:p>
        </w:tc>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86FD5D"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2</w:t>
            </w:r>
          </w:p>
        </w:tc>
      </w:tr>
      <w:tr w:rsidR="000A5FF1" w:rsidRPr="004677B5" w14:paraId="721561A2" w14:textId="77777777" w:rsidTr="00252603">
        <w:trPr>
          <w:trHeight w:val="519"/>
        </w:trPr>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478C9D" w14:textId="77777777" w:rsidR="000A5FF1" w:rsidRPr="004677B5" w:rsidRDefault="000A5FF1" w:rsidP="00252603">
            <w:pPr>
              <w:numPr>
                <w:ilvl w:val="0"/>
                <w:numId w:val="34"/>
              </w:numPr>
              <w:spacing w:before="100" w:beforeAutospacing="1" w:after="100" w:afterAutospacing="1"/>
              <w:rPr>
                <w:rFonts w:eastAsia="Times New Roman" w:cs="Times New Roman"/>
                <w:color w:val="000000"/>
                <w:sz w:val="24"/>
                <w:szCs w:val="24"/>
                <w:lang w:eastAsia="ru-RU"/>
              </w:rPr>
            </w:pPr>
          </w:p>
        </w:tc>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EA4ABD"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Дамка против простых шашек (2)</w:t>
            </w: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41F71E" w14:textId="77777777" w:rsidR="000A5FF1" w:rsidRPr="004677B5" w:rsidRDefault="000A5FF1" w:rsidP="00252603">
            <w:pPr>
              <w:spacing w:after="0" w:line="0" w:lineRule="atLeast"/>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Умение использовать дамку против простых шашек.</w:t>
            </w:r>
          </w:p>
        </w:tc>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B23E86"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2</w:t>
            </w:r>
          </w:p>
        </w:tc>
      </w:tr>
      <w:tr w:rsidR="000A5FF1" w:rsidRPr="004677B5" w14:paraId="761F441D" w14:textId="77777777" w:rsidTr="00252603">
        <w:trPr>
          <w:trHeight w:val="290"/>
        </w:trPr>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4F8494" w14:textId="77777777" w:rsidR="000A5FF1" w:rsidRPr="004677B5" w:rsidRDefault="000A5FF1" w:rsidP="00252603">
            <w:pPr>
              <w:numPr>
                <w:ilvl w:val="0"/>
                <w:numId w:val="35"/>
              </w:numPr>
              <w:spacing w:before="100" w:beforeAutospacing="1" w:after="100" w:afterAutospacing="1"/>
              <w:rPr>
                <w:rFonts w:eastAsia="Times New Roman" w:cs="Times New Roman"/>
                <w:color w:val="000000"/>
                <w:sz w:val="24"/>
                <w:szCs w:val="24"/>
                <w:lang w:eastAsia="ru-RU"/>
              </w:rPr>
            </w:pPr>
          </w:p>
        </w:tc>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9DFE01"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Игровая практика (2)</w:t>
            </w: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2636D7" w14:textId="77777777" w:rsidR="000A5FF1" w:rsidRPr="004677B5" w:rsidRDefault="000A5FF1" w:rsidP="00252603">
            <w:pPr>
              <w:spacing w:after="0" w:line="0" w:lineRule="atLeast"/>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Соревнования.</w:t>
            </w:r>
          </w:p>
        </w:tc>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12C514"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2</w:t>
            </w:r>
          </w:p>
        </w:tc>
      </w:tr>
      <w:tr w:rsidR="000A5FF1" w:rsidRPr="004677B5" w14:paraId="647CD2A3" w14:textId="77777777" w:rsidTr="00252603">
        <w:trPr>
          <w:trHeight w:val="244"/>
        </w:trPr>
        <w:tc>
          <w:tcPr>
            <w:tcW w:w="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85010D" w14:textId="77777777" w:rsidR="000A5FF1" w:rsidRPr="004677B5" w:rsidRDefault="000A5FF1" w:rsidP="00252603">
            <w:pPr>
              <w:spacing w:after="0"/>
              <w:rPr>
                <w:rFonts w:ascii="Arial" w:eastAsia="Times New Roman" w:hAnsi="Arial" w:cs="Arial"/>
                <w:color w:val="666666"/>
                <w:sz w:val="24"/>
                <w:szCs w:val="24"/>
                <w:lang w:eastAsia="ru-RU"/>
              </w:rPr>
            </w:pPr>
          </w:p>
        </w:tc>
        <w:tc>
          <w:tcPr>
            <w:tcW w:w="3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861496" w14:textId="77777777" w:rsidR="000A5FF1" w:rsidRPr="004677B5" w:rsidRDefault="000A5FF1" w:rsidP="00252603">
            <w:pPr>
              <w:spacing w:after="0" w:line="0" w:lineRule="atLeast"/>
              <w:rPr>
                <w:rFonts w:eastAsia="Times New Roman" w:cs="Times New Roman"/>
                <w:color w:val="000000"/>
                <w:sz w:val="24"/>
                <w:szCs w:val="24"/>
                <w:lang w:eastAsia="ru-RU"/>
              </w:rPr>
            </w:pPr>
            <w:r w:rsidRPr="004677B5">
              <w:rPr>
                <w:rFonts w:eastAsia="Times New Roman" w:cs="Times New Roman"/>
                <w:color w:val="000000"/>
                <w:sz w:val="24"/>
                <w:szCs w:val="24"/>
                <w:lang w:eastAsia="ru-RU"/>
              </w:rPr>
              <w:t>32часа</w:t>
            </w: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D06F32" w14:textId="77777777" w:rsidR="000A5FF1" w:rsidRPr="004677B5" w:rsidRDefault="000A5FF1" w:rsidP="00252603">
            <w:pPr>
              <w:spacing w:after="0"/>
              <w:rPr>
                <w:rFonts w:ascii="Arial" w:eastAsia="Times New Roman" w:hAnsi="Arial" w:cs="Arial"/>
                <w:color w:val="666666"/>
                <w:sz w:val="24"/>
                <w:szCs w:val="24"/>
                <w:lang w:eastAsia="ru-RU"/>
              </w:rPr>
            </w:pPr>
          </w:p>
        </w:tc>
        <w:tc>
          <w:tcPr>
            <w:tcW w:w="1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46AD8D" w14:textId="77777777" w:rsidR="000A5FF1" w:rsidRPr="004677B5" w:rsidRDefault="000A5FF1" w:rsidP="00252603">
            <w:pPr>
              <w:spacing w:after="0"/>
              <w:rPr>
                <w:rFonts w:ascii="Arial" w:eastAsia="Times New Roman" w:hAnsi="Arial" w:cs="Arial"/>
                <w:color w:val="666666"/>
                <w:sz w:val="24"/>
                <w:szCs w:val="24"/>
                <w:lang w:eastAsia="ru-RU"/>
              </w:rPr>
            </w:pPr>
          </w:p>
        </w:tc>
      </w:tr>
    </w:tbl>
    <w:p w14:paraId="0D444224" w14:textId="77777777" w:rsidR="004677B5" w:rsidRPr="004677B5" w:rsidRDefault="004677B5" w:rsidP="000A5FF1">
      <w:pPr>
        <w:shd w:val="clear" w:color="auto" w:fill="FFFFFF"/>
        <w:spacing w:after="0"/>
        <w:ind w:right="34" w:firstLine="426"/>
        <w:jc w:val="center"/>
        <w:rPr>
          <w:rFonts w:eastAsia="Times New Roman" w:cs="Times New Roman"/>
          <w:b/>
          <w:bCs/>
          <w:color w:val="000000"/>
          <w:sz w:val="24"/>
          <w:szCs w:val="24"/>
          <w:lang w:eastAsia="ru-RU"/>
        </w:rPr>
      </w:pPr>
    </w:p>
    <w:p w14:paraId="1CCFEC10" w14:textId="77777777" w:rsidR="000A5FF1" w:rsidRPr="004677B5" w:rsidRDefault="000A5FF1" w:rsidP="000A5FF1">
      <w:pPr>
        <w:shd w:val="clear" w:color="auto" w:fill="FFFFFF"/>
        <w:spacing w:after="0"/>
        <w:ind w:right="34" w:firstLine="426"/>
        <w:jc w:val="center"/>
        <w:rPr>
          <w:rFonts w:eastAsia="Times New Roman" w:cs="Times New Roman"/>
          <w:b/>
          <w:bCs/>
          <w:color w:val="000000"/>
          <w:sz w:val="24"/>
          <w:szCs w:val="24"/>
          <w:lang w:eastAsia="ru-RU"/>
        </w:rPr>
      </w:pPr>
    </w:p>
    <w:p w14:paraId="6F9FE3BF" w14:textId="77777777" w:rsidR="000A5FF1" w:rsidRPr="004677B5" w:rsidRDefault="000A5FF1" w:rsidP="000A5FF1">
      <w:pPr>
        <w:shd w:val="clear" w:color="auto" w:fill="FFFFFF"/>
        <w:spacing w:after="0"/>
        <w:ind w:right="34" w:firstLine="426"/>
        <w:jc w:val="center"/>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Методическое обеспечение программы</w:t>
      </w:r>
    </w:p>
    <w:p w14:paraId="63F11098" w14:textId="77777777" w:rsidR="000A5FF1" w:rsidRPr="004677B5" w:rsidRDefault="000A5FF1" w:rsidP="000A5FF1">
      <w:pPr>
        <w:shd w:val="clear" w:color="auto" w:fill="FFFFFF"/>
        <w:spacing w:after="0"/>
        <w:ind w:firstLine="426"/>
        <w:jc w:val="center"/>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Форма проведения занятий</w:t>
      </w:r>
    </w:p>
    <w:p w14:paraId="32167AF3" w14:textId="77777777" w:rsidR="000A5FF1" w:rsidRPr="004677B5" w:rsidRDefault="000A5FF1" w:rsidP="000A5FF1">
      <w:pPr>
        <w:shd w:val="clear" w:color="auto" w:fill="FFFFFF"/>
        <w:spacing w:after="0"/>
        <w:ind w:firstLine="426"/>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определяется возрастными особенностями детей, а также содержанием разделов и тем изучаемого материала:</w:t>
      </w:r>
    </w:p>
    <w:p w14:paraId="23778D0D" w14:textId="77777777" w:rsidR="000A5FF1" w:rsidRPr="004677B5" w:rsidRDefault="000A5FF1" w:rsidP="000A5FF1">
      <w:pPr>
        <w:shd w:val="clear" w:color="auto" w:fill="FFFFFF"/>
        <w:spacing w:after="0"/>
        <w:ind w:firstLine="426"/>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беседа с объяснением материала и показом позиций на доске;</w:t>
      </w:r>
    </w:p>
    <w:p w14:paraId="3C6AFE38" w14:textId="77777777" w:rsidR="000A5FF1" w:rsidRPr="004677B5" w:rsidRDefault="000A5FF1" w:rsidP="000A5FF1">
      <w:pPr>
        <w:shd w:val="clear" w:color="auto" w:fill="FFFFFF"/>
        <w:spacing w:after="0"/>
        <w:ind w:firstLine="426"/>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игра;</w:t>
      </w:r>
    </w:p>
    <w:p w14:paraId="6FA783A8" w14:textId="77777777" w:rsidR="000A5FF1" w:rsidRPr="004677B5" w:rsidRDefault="000A5FF1" w:rsidP="000A5FF1">
      <w:pPr>
        <w:shd w:val="clear" w:color="auto" w:fill="FFFFFF"/>
        <w:spacing w:after="0"/>
        <w:ind w:firstLine="426"/>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тренировочные игры;</w:t>
      </w:r>
    </w:p>
    <w:p w14:paraId="0872B1A8" w14:textId="77777777" w:rsidR="000A5FF1" w:rsidRPr="004677B5" w:rsidRDefault="000A5FF1" w:rsidP="000A5FF1">
      <w:pPr>
        <w:shd w:val="clear" w:color="auto" w:fill="FFFFFF"/>
        <w:spacing w:after="0"/>
        <w:ind w:firstLine="426"/>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турниры.</w:t>
      </w:r>
    </w:p>
    <w:p w14:paraId="3316239E" w14:textId="77777777" w:rsidR="000A5FF1" w:rsidRPr="004677B5" w:rsidRDefault="000A5FF1" w:rsidP="000A5FF1">
      <w:pPr>
        <w:shd w:val="clear" w:color="auto" w:fill="FFFFFF"/>
        <w:spacing w:after="0"/>
        <w:ind w:firstLine="426"/>
        <w:jc w:val="center"/>
        <w:rPr>
          <w:rFonts w:eastAsia="Times New Roman" w:cs="Times New Roman"/>
          <w:b/>
          <w:bCs/>
          <w:color w:val="000000"/>
          <w:sz w:val="24"/>
          <w:szCs w:val="24"/>
          <w:lang w:eastAsia="ru-RU"/>
        </w:rPr>
      </w:pPr>
    </w:p>
    <w:p w14:paraId="736136F7" w14:textId="77777777" w:rsidR="000A5FF1" w:rsidRPr="004677B5" w:rsidRDefault="000A5FF1" w:rsidP="000A5FF1">
      <w:pPr>
        <w:shd w:val="clear" w:color="auto" w:fill="FFFFFF"/>
        <w:spacing w:after="0"/>
        <w:ind w:firstLine="426"/>
        <w:jc w:val="center"/>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Методы проведения занятий</w:t>
      </w:r>
    </w:p>
    <w:p w14:paraId="7386A860" w14:textId="77777777" w:rsidR="000A5FF1" w:rsidRPr="004677B5" w:rsidRDefault="000A5FF1" w:rsidP="000A5FF1">
      <w:pPr>
        <w:shd w:val="clear" w:color="auto" w:fill="FFFFFF"/>
        <w:spacing w:after="0"/>
        <w:ind w:firstLine="426"/>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словесный: рассказ, беседа, объяснение;</w:t>
      </w:r>
    </w:p>
    <w:p w14:paraId="0FF65474" w14:textId="77777777" w:rsidR="000A5FF1" w:rsidRPr="004677B5" w:rsidRDefault="000A5FF1" w:rsidP="000A5FF1">
      <w:pPr>
        <w:shd w:val="clear" w:color="auto" w:fill="FFFFFF"/>
        <w:spacing w:after="0"/>
        <w:ind w:firstLine="426"/>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наглядный: иллюстрация примерами, демонстрация позиций на доске;</w:t>
      </w:r>
    </w:p>
    <w:p w14:paraId="78129711" w14:textId="77777777" w:rsidR="000A5FF1" w:rsidRPr="004677B5" w:rsidRDefault="000A5FF1" w:rsidP="000A5FF1">
      <w:pPr>
        <w:shd w:val="clear" w:color="auto" w:fill="FFFFFF"/>
        <w:spacing w:after="0"/>
        <w:ind w:firstLine="426"/>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практический: упражнение, тренинг, решение шашечных концовок, задач, соревнования, работа над ошибками.</w:t>
      </w:r>
    </w:p>
    <w:p w14:paraId="7C3A5877" w14:textId="77777777" w:rsidR="000A5FF1" w:rsidRPr="004677B5" w:rsidRDefault="000A5FF1" w:rsidP="000A5FF1">
      <w:pPr>
        <w:shd w:val="clear" w:color="auto" w:fill="FFFFFF"/>
        <w:spacing w:after="0"/>
        <w:ind w:firstLine="426"/>
        <w:jc w:val="center"/>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План изучения отдельных тем:</w:t>
      </w:r>
    </w:p>
    <w:p w14:paraId="6560BFA5" w14:textId="77777777" w:rsidR="000A5FF1" w:rsidRPr="004677B5" w:rsidRDefault="000A5FF1" w:rsidP="000A5FF1">
      <w:pPr>
        <w:shd w:val="clear" w:color="auto" w:fill="FFFFFF"/>
        <w:spacing w:after="0"/>
        <w:ind w:firstLine="426"/>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а) объяснение педагогом задачи данной темы;</w:t>
      </w:r>
    </w:p>
    <w:p w14:paraId="4BA504DE" w14:textId="77777777" w:rsidR="000A5FF1" w:rsidRPr="004677B5" w:rsidRDefault="000A5FF1" w:rsidP="000A5FF1">
      <w:pPr>
        <w:shd w:val="clear" w:color="auto" w:fill="FFFFFF"/>
        <w:spacing w:after="0"/>
        <w:ind w:firstLine="426"/>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б) объяснение материала;</w:t>
      </w:r>
    </w:p>
    <w:p w14:paraId="14B89005" w14:textId="77777777" w:rsidR="000A5FF1" w:rsidRPr="004677B5" w:rsidRDefault="000A5FF1" w:rsidP="000A5FF1">
      <w:pPr>
        <w:shd w:val="clear" w:color="auto" w:fill="FFFFFF"/>
        <w:spacing w:after="0"/>
        <w:ind w:firstLine="426"/>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в) проведение собеседования с целью проверки усвоения материала;</w:t>
      </w:r>
    </w:p>
    <w:p w14:paraId="0779BB5B" w14:textId="77777777" w:rsidR="000A5FF1" w:rsidRPr="004677B5" w:rsidRDefault="000A5FF1" w:rsidP="000A5FF1">
      <w:pPr>
        <w:shd w:val="clear" w:color="auto" w:fill="FFFFFF"/>
        <w:spacing w:after="0"/>
        <w:ind w:firstLine="426"/>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г) проведение практических занятий на данную тему.</w:t>
      </w:r>
    </w:p>
    <w:p w14:paraId="641533A0" w14:textId="77777777" w:rsidR="000A5FF1" w:rsidRPr="004677B5" w:rsidRDefault="000A5FF1" w:rsidP="000A5FF1">
      <w:pPr>
        <w:shd w:val="clear" w:color="auto" w:fill="FFFFFF"/>
        <w:spacing w:after="0"/>
        <w:ind w:firstLine="426"/>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Учебный материал данной программы рассчитан на один год. Занятия проводятся еженедельно в течение девяти месяцев.</w:t>
      </w:r>
    </w:p>
    <w:p w14:paraId="1C6A695A" w14:textId="77777777" w:rsidR="000A5FF1" w:rsidRPr="004677B5" w:rsidRDefault="000A5FF1" w:rsidP="000A5FF1">
      <w:pPr>
        <w:shd w:val="clear" w:color="auto" w:fill="FFFFFF"/>
        <w:spacing w:after="0"/>
        <w:ind w:firstLine="426"/>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За год обучения перед воспитанниками  ставится задача овладеть теоретическими знаниями, освоить практику игры.</w:t>
      </w:r>
    </w:p>
    <w:p w14:paraId="39586E93" w14:textId="77777777" w:rsidR="000A5FF1" w:rsidRPr="004677B5" w:rsidRDefault="000A5FF1" w:rsidP="000A5FF1">
      <w:pPr>
        <w:shd w:val="clear" w:color="auto" w:fill="FFFFFF"/>
        <w:spacing w:after="0"/>
        <w:ind w:right="34" w:firstLine="426"/>
        <w:jc w:val="center"/>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Перечень дидактических материалов</w:t>
      </w:r>
    </w:p>
    <w:p w14:paraId="1096BED1" w14:textId="77777777" w:rsidR="000A5FF1" w:rsidRPr="004677B5" w:rsidRDefault="000A5FF1" w:rsidP="000A5FF1">
      <w:pPr>
        <w:shd w:val="clear" w:color="auto" w:fill="FFFFFF"/>
        <w:spacing w:after="0"/>
        <w:ind w:right="34" w:firstLine="426"/>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набор концовок и этюдов для решения позиций;</w:t>
      </w:r>
    </w:p>
    <w:p w14:paraId="0223215C" w14:textId="77777777" w:rsidR="000A5FF1" w:rsidRPr="004677B5" w:rsidRDefault="000A5FF1" w:rsidP="000A5FF1">
      <w:pPr>
        <w:shd w:val="clear" w:color="auto" w:fill="FFFFFF"/>
        <w:spacing w:after="0"/>
        <w:ind w:right="34" w:firstLine="426"/>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диски с компьютерными программами;</w:t>
      </w:r>
    </w:p>
    <w:p w14:paraId="18C37A33" w14:textId="77777777" w:rsidR="000A5FF1" w:rsidRPr="004677B5" w:rsidRDefault="000A5FF1" w:rsidP="000A5FF1">
      <w:pPr>
        <w:shd w:val="clear" w:color="auto" w:fill="FFFFFF"/>
        <w:spacing w:after="0"/>
        <w:ind w:right="34" w:firstLine="426"/>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непосредственно шашки;</w:t>
      </w:r>
    </w:p>
    <w:p w14:paraId="1E33BDB7" w14:textId="77777777" w:rsidR="000A5FF1" w:rsidRPr="004677B5" w:rsidRDefault="000A5FF1" w:rsidP="000A5FF1">
      <w:pPr>
        <w:shd w:val="clear" w:color="auto" w:fill="FFFFFF"/>
        <w:spacing w:after="0"/>
        <w:ind w:right="34" w:firstLine="426"/>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Настенная магнитная шашечная доска</w:t>
      </w:r>
    </w:p>
    <w:p w14:paraId="4201CF07" w14:textId="77777777" w:rsidR="000A5FF1" w:rsidRPr="004677B5" w:rsidRDefault="000A5FF1" w:rsidP="000A5FF1">
      <w:pPr>
        <w:shd w:val="clear" w:color="auto" w:fill="FFFFFF"/>
        <w:spacing w:after="0"/>
        <w:ind w:firstLine="426"/>
        <w:jc w:val="center"/>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Условия для реализации программы</w:t>
      </w:r>
    </w:p>
    <w:p w14:paraId="5A700633" w14:textId="77777777" w:rsidR="000A5FF1" w:rsidRPr="004677B5" w:rsidRDefault="000A5FF1" w:rsidP="000A5FF1">
      <w:pPr>
        <w:shd w:val="clear" w:color="auto" w:fill="FFFFFF"/>
        <w:spacing w:after="0"/>
        <w:ind w:firstLine="426"/>
        <w:jc w:val="both"/>
        <w:rPr>
          <w:rFonts w:eastAsia="Times New Roman" w:cs="Times New Roman"/>
          <w:color w:val="000000"/>
          <w:sz w:val="24"/>
          <w:szCs w:val="24"/>
          <w:lang w:eastAsia="ru-RU"/>
        </w:rPr>
      </w:pPr>
      <w:r w:rsidRPr="004677B5">
        <w:rPr>
          <w:rFonts w:eastAsia="Times New Roman" w:cs="Times New Roman"/>
          <w:i/>
          <w:iCs/>
          <w:color w:val="000000"/>
          <w:sz w:val="24"/>
          <w:szCs w:val="24"/>
          <w:lang w:eastAsia="ru-RU"/>
        </w:rPr>
        <w:t>1. Оборудование, материалы.</w:t>
      </w:r>
    </w:p>
    <w:p w14:paraId="16AAB762" w14:textId="77777777" w:rsidR="000A5FF1" w:rsidRPr="004677B5" w:rsidRDefault="000A5FF1" w:rsidP="000A5FF1">
      <w:pPr>
        <w:shd w:val="clear" w:color="auto" w:fill="FFFFFF"/>
        <w:spacing w:after="0"/>
        <w:ind w:firstLine="426"/>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Для занятий необходимо: аудитория  со столами и стульями. Помещение должно  отвечать требованиям санитарных норм и правил для полного состава группы (12 человек):</w:t>
      </w:r>
    </w:p>
    <w:p w14:paraId="2E49F0D0" w14:textId="77777777" w:rsidR="000A5FF1" w:rsidRPr="004677B5" w:rsidRDefault="000A5FF1" w:rsidP="000A5FF1">
      <w:pPr>
        <w:shd w:val="clear" w:color="auto" w:fill="FFFFFF"/>
        <w:spacing w:after="0"/>
        <w:ind w:firstLine="426"/>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комплекты шашек и досок (7-8 комплектов);</w:t>
      </w:r>
    </w:p>
    <w:p w14:paraId="65A8169B" w14:textId="77777777" w:rsidR="000A5FF1" w:rsidRPr="004677B5" w:rsidRDefault="000A5FF1" w:rsidP="000A5FF1">
      <w:pPr>
        <w:shd w:val="clear" w:color="auto" w:fill="FFFFFF"/>
        <w:spacing w:after="0"/>
        <w:ind w:firstLine="426"/>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шахматные часы (2-3 комплекта);</w:t>
      </w:r>
    </w:p>
    <w:p w14:paraId="7C78173D" w14:textId="77777777" w:rsidR="000A5FF1" w:rsidRPr="004677B5" w:rsidRDefault="000A5FF1" w:rsidP="000A5FF1">
      <w:pPr>
        <w:shd w:val="clear" w:color="auto" w:fill="FFFFFF"/>
        <w:spacing w:after="0"/>
        <w:jc w:val="center"/>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Сроки реализации</w:t>
      </w:r>
    </w:p>
    <w:p w14:paraId="262084AF"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Программа предусматривает проведение 32 часа занятий в год, по одному занятию в неделю. Программа имеет две темы: основы игры, шашечная тактика.</w:t>
      </w:r>
    </w:p>
    <w:p w14:paraId="488EFB6D" w14:textId="77777777" w:rsidR="000A5FF1" w:rsidRPr="004677B5" w:rsidRDefault="000A5FF1" w:rsidP="000A5FF1">
      <w:pPr>
        <w:shd w:val="clear" w:color="auto" w:fill="FFFFFF"/>
        <w:spacing w:after="0"/>
        <w:jc w:val="center"/>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Формы и виды контроля</w:t>
      </w:r>
    </w:p>
    <w:p w14:paraId="305053E0"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С помощью собеседований, опроса на первых занятиях выявляется уровень подготовленности обучающихся для определения готовности к восприятию материала, новой темы, на первых занятиях восполняются выявленные пробелы.</w:t>
      </w:r>
    </w:p>
    <w:p w14:paraId="14AE7299"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Для проверки усвоения материала по теме проводятся диагностические задания: опросы, решения шашечных комбинаций, игра с учителем, беседы.</w:t>
      </w:r>
    </w:p>
    <w:p w14:paraId="036F103B"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lastRenderedPageBreak/>
        <w:t>        Итоговый контроль выявляет, насколько обучающиеся усвоили учебную программу, при их участии в шашечном турнире, игре с учителем, и решении комбинаций, сочетающих в себе элементы тактических приемов, изученных в течение года.</w:t>
      </w:r>
    </w:p>
    <w:p w14:paraId="5CEAC8E2" w14:textId="77777777" w:rsidR="000A5FF1" w:rsidRPr="004677B5" w:rsidRDefault="000A5FF1" w:rsidP="000A5FF1">
      <w:pPr>
        <w:shd w:val="clear" w:color="auto" w:fill="FFFFFF"/>
        <w:spacing w:after="0"/>
        <w:jc w:val="center"/>
        <w:rPr>
          <w:rFonts w:eastAsia="Times New Roman" w:cs="Times New Roman"/>
          <w:b/>
          <w:bCs/>
          <w:color w:val="000000"/>
          <w:sz w:val="24"/>
          <w:szCs w:val="24"/>
          <w:lang w:eastAsia="ru-RU"/>
        </w:rPr>
      </w:pPr>
    </w:p>
    <w:p w14:paraId="36296B68" w14:textId="77777777" w:rsidR="000A5FF1" w:rsidRPr="004677B5" w:rsidRDefault="000A5FF1" w:rsidP="000A5FF1">
      <w:pPr>
        <w:shd w:val="clear" w:color="auto" w:fill="FFFFFF"/>
        <w:spacing w:after="0"/>
        <w:jc w:val="center"/>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Ожидаемые результаты</w:t>
      </w:r>
    </w:p>
    <w:p w14:paraId="6E0A3E6F"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По окончании обучения дети должны знать:</w:t>
      </w:r>
    </w:p>
    <w:p w14:paraId="1A0A175F" w14:textId="77777777" w:rsidR="000A5FF1" w:rsidRPr="004677B5" w:rsidRDefault="000A5FF1" w:rsidP="000A5FF1">
      <w:pPr>
        <w:numPr>
          <w:ilvl w:val="0"/>
          <w:numId w:val="36"/>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xml:space="preserve">шашечные термины – белое поле, черное поле, горизонталь, вертикаль, диагональ, </w:t>
      </w:r>
      <w:proofErr w:type="spellStart"/>
      <w:r w:rsidRPr="004677B5">
        <w:rPr>
          <w:rFonts w:eastAsia="Times New Roman" w:cs="Times New Roman"/>
          <w:color w:val="000000"/>
          <w:sz w:val="24"/>
          <w:szCs w:val="24"/>
          <w:lang w:eastAsia="ru-RU"/>
        </w:rPr>
        <w:t>дамочные</w:t>
      </w:r>
      <w:proofErr w:type="spellEnd"/>
      <w:r w:rsidRPr="004677B5">
        <w:rPr>
          <w:rFonts w:eastAsia="Times New Roman" w:cs="Times New Roman"/>
          <w:color w:val="000000"/>
          <w:sz w:val="24"/>
          <w:szCs w:val="24"/>
          <w:lang w:eastAsia="ru-RU"/>
        </w:rPr>
        <w:t xml:space="preserve"> поля, простая шашка, блокировка, дамка, рубить и </w:t>
      </w:r>
      <w:proofErr w:type="gramStart"/>
      <w:r w:rsidRPr="004677B5">
        <w:rPr>
          <w:rFonts w:eastAsia="Times New Roman" w:cs="Times New Roman"/>
          <w:color w:val="000000"/>
          <w:sz w:val="24"/>
          <w:szCs w:val="24"/>
          <w:lang w:eastAsia="ru-RU"/>
        </w:rPr>
        <w:t>т.д..</w:t>
      </w:r>
      <w:proofErr w:type="gramEnd"/>
      <w:r w:rsidRPr="004677B5">
        <w:rPr>
          <w:rFonts w:eastAsia="Times New Roman" w:cs="Times New Roman"/>
          <w:color w:val="000000"/>
          <w:sz w:val="24"/>
          <w:szCs w:val="24"/>
          <w:lang w:eastAsia="ru-RU"/>
        </w:rPr>
        <w:t xml:space="preserve"> Это выявляется путем опроса, демонстрацией на шашечной доске.</w:t>
      </w:r>
    </w:p>
    <w:p w14:paraId="102F527C" w14:textId="77777777" w:rsidR="000A5FF1" w:rsidRPr="004677B5" w:rsidRDefault="000A5FF1" w:rsidP="000A5FF1">
      <w:pPr>
        <w:numPr>
          <w:ilvl w:val="0"/>
          <w:numId w:val="36"/>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правила игры – выявляется путем опроса и игры с учителем.</w:t>
      </w:r>
    </w:p>
    <w:p w14:paraId="027C10A7" w14:textId="77777777" w:rsidR="000A5FF1" w:rsidRPr="004677B5" w:rsidRDefault="000A5FF1" w:rsidP="000A5FF1">
      <w:pPr>
        <w:numPr>
          <w:ilvl w:val="0"/>
          <w:numId w:val="36"/>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стадии игры - выявляется путем опроса и игры с учителем.</w:t>
      </w:r>
    </w:p>
    <w:p w14:paraId="6C979395" w14:textId="77777777" w:rsidR="000A5FF1" w:rsidRPr="004677B5" w:rsidRDefault="000A5FF1" w:rsidP="000A5FF1">
      <w:pPr>
        <w:numPr>
          <w:ilvl w:val="0"/>
          <w:numId w:val="36"/>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Основные тактические приемы: блокировка шашки, оппозиция – выявляется путем решения комбинаций на диаграммах и шашечной доске.</w:t>
      </w:r>
    </w:p>
    <w:p w14:paraId="0E05AED3" w14:textId="77777777" w:rsidR="000A5FF1" w:rsidRPr="004677B5" w:rsidRDefault="000A5FF1" w:rsidP="000A5FF1">
      <w:pPr>
        <w:shd w:val="clear" w:color="auto" w:fill="FFFFFF"/>
        <w:spacing w:after="0"/>
        <w:ind w:left="72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К концу учебного года ребенок должен уметь:</w:t>
      </w:r>
    </w:p>
    <w:p w14:paraId="0B108A3B" w14:textId="77777777" w:rsidR="000A5FF1" w:rsidRPr="004677B5" w:rsidRDefault="000A5FF1" w:rsidP="000A5FF1">
      <w:pPr>
        <w:numPr>
          <w:ilvl w:val="0"/>
          <w:numId w:val="37"/>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ориентироваться на шашечной доске,</w:t>
      </w:r>
    </w:p>
    <w:p w14:paraId="1493A80B" w14:textId="77777777" w:rsidR="000A5FF1" w:rsidRPr="004677B5" w:rsidRDefault="000A5FF1" w:rsidP="000A5FF1">
      <w:pPr>
        <w:numPr>
          <w:ilvl w:val="0"/>
          <w:numId w:val="37"/>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правильно помещать доску между партнерами,</w:t>
      </w:r>
    </w:p>
    <w:p w14:paraId="7FA260B8" w14:textId="77777777" w:rsidR="000A5FF1" w:rsidRPr="004677B5" w:rsidRDefault="000A5FF1" w:rsidP="000A5FF1">
      <w:pPr>
        <w:numPr>
          <w:ilvl w:val="0"/>
          <w:numId w:val="37"/>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правильно расставлять шашки, различать диагональ, вертикаль, горизонталь,</w:t>
      </w:r>
    </w:p>
    <w:p w14:paraId="136571ED" w14:textId="77777777" w:rsidR="000A5FF1" w:rsidRPr="004677B5" w:rsidRDefault="000A5FF1" w:rsidP="000A5FF1">
      <w:pPr>
        <w:numPr>
          <w:ilvl w:val="0"/>
          <w:numId w:val="37"/>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применять на практике правила игры,</w:t>
      </w:r>
    </w:p>
    <w:p w14:paraId="35D046F9" w14:textId="77777777" w:rsidR="000A5FF1" w:rsidRPr="004677B5" w:rsidRDefault="000A5FF1" w:rsidP="000A5FF1">
      <w:pPr>
        <w:numPr>
          <w:ilvl w:val="0"/>
          <w:numId w:val="37"/>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следить за ходами противника, поправлять,</w:t>
      </w:r>
    </w:p>
    <w:p w14:paraId="123F88F0" w14:textId="77777777" w:rsidR="000A5FF1" w:rsidRPr="004677B5" w:rsidRDefault="000A5FF1" w:rsidP="000A5FF1">
      <w:pPr>
        <w:numPr>
          <w:ilvl w:val="0"/>
          <w:numId w:val="37"/>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решать простейшие комбинации,</w:t>
      </w:r>
    </w:p>
    <w:p w14:paraId="2A7527CB" w14:textId="77777777" w:rsidR="000A5FF1" w:rsidRPr="004677B5" w:rsidRDefault="000A5FF1" w:rsidP="000A5FF1">
      <w:pPr>
        <w:numPr>
          <w:ilvl w:val="0"/>
          <w:numId w:val="37"/>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расставлять позиции с заданными условиями,</w:t>
      </w:r>
    </w:p>
    <w:p w14:paraId="6B8470F5" w14:textId="77777777" w:rsidR="000A5FF1" w:rsidRPr="004677B5" w:rsidRDefault="000A5FF1" w:rsidP="000A5FF1">
      <w:pPr>
        <w:numPr>
          <w:ilvl w:val="0"/>
          <w:numId w:val="37"/>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рассчитывать соотношение сил.</w:t>
      </w:r>
    </w:p>
    <w:p w14:paraId="52EE5B84" w14:textId="77777777" w:rsidR="000A5FF1" w:rsidRPr="004677B5" w:rsidRDefault="000A5FF1" w:rsidP="000A5FF1">
      <w:pPr>
        <w:shd w:val="clear" w:color="auto" w:fill="FFFFFF"/>
        <w:spacing w:after="0"/>
        <w:jc w:val="center"/>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Приобретение универсальных учебных действий(</w:t>
      </w:r>
      <w:proofErr w:type="spellStart"/>
      <w:r w:rsidRPr="004677B5">
        <w:rPr>
          <w:rFonts w:eastAsia="Times New Roman" w:cs="Times New Roman"/>
          <w:b/>
          <w:bCs/>
          <w:color w:val="000000"/>
          <w:sz w:val="24"/>
          <w:szCs w:val="24"/>
          <w:lang w:eastAsia="ru-RU"/>
        </w:rPr>
        <w:t>ууд</w:t>
      </w:r>
      <w:proofErr w:type="spellEnd"/>
      <w:r w:rsidRPr="004677B5">
        <w:rPr>
          <w:rFonts w:eastAsia="Times New Roman" w:cs="Times New Roman"/>
          <w:b/>
          <w:bCs/>
          <w:color w:val="000000"/>
          <w:sz w:val="24"/>
          <w:szCs w:val="24"/>
          <w:lang w:eastAsia="ru-RU"/>
        </w:rPr>
        <w:t>)</w:t>
      </w:r>
    </w:p>
    <w:p w14:paraId="1D39C22E"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w:t>
      </w:r>
      <w:r w:rsidRPr="004677B5">
        <w:rPr>
          <w:rFonts w:eastAsia="Times New Roman" w:cs="Times New Roman"/>
          <w:b/>
          <w:bCs/>
          <w:i/>
          <w:iCs/>
          <w:color w:val="000000"/>
          <w:sz w:val="24"/>
          <w:szCs w:val="24"/>
          <w:lang w:eastAsia="ru-RU"/>
        </w:rPr>
        <w:t>Коммуникативные:</w:t>
      </w:r>
    </w:p>
    <w:p w14:paraId="4BDB0F6A" w14:textId="77777777" w:rsidR="000A5FF1" w:rsidRPr="004677B5" w:rsidRDefault="000A5FF1" w:rsidP="000A5FF1">
      <w:pPr>
        <w:numPr>
          <w:ilvl w:val="0"/>
          <w:numId w:val="38"/>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общение с педагогом, сверстниками, партнерами по игре, соперниками с  использованием шашечного этикета. Уважение к сопернику,</w:t>
      </w:r>
    </w:p>
    <w:p w14:paraId="2DEB31E5" w14:textId="77777777" w:rsidR="000A5FF1" w:rsidRPr="004677B5" w:rsidRDefault="000A5FF1" w:rsidP="000A5FF1">
      <w:pPr>
        <w:numPr>
          <w:ilvl w:val="0"/>
          <w:numId w:val="38"/>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выработка лидерских качеств, собственного мнения, отстаивание его,</w:t>
      </w:r>
    </w:p>
    <w:p w14:paraId="32E5F69C" w14:textId="77777777" w:rsidR="000A5FF1" w:rsidRPr="004677B5" w:rsidRDefault="000A5FF1" w:rsidP="000A5FF1">
      <w:pPr>
        <w:numPr>
          <w:ilvl w:val="0"/>
          <w:numId w:val="38"/>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контролирование собственных эмоций,</w:t>
      </w:r>
    </w:p>
    <w:p w14:paraId="3B327F09" w14:textId="77777777" w:rsidR="000A5FF1" w:rsidRPr="004677B5" w:rsidRDefault="000A5FF1" w:rsidP="000A5FF1">
      <w:pPr>
        <w:numPr>
          <w:ilvl w:val="0"/>
          <w:numId w:val="38"/>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использование профессиональных терминов, высказываний, пословиц.</w:t>
      </w:r>
    </w:p>
    <w:p w14:paraId="1B40573C" w14:textId="77777777" w:rsidR="000A5FF1" w:rsidRPr="004677B5" w:rsidRDefault="000A5FF1" w:rsidP="000A5FF1">
      <w:pPr>
        <w:shd w:val="clear" w:color="auto" w:fill="FFFFFF"/>
        <w:spacing w:after="0"/>
        <w:ind w:left="360" w:firstLine="348"/>
        <w:jc w:val="both"/>
        <w:rPr>
          <w:rFonts w:eastAsia="Times New Roman" w:cs="Times New Roman"/>
          <w:color w:val="000000"/>
          <w:sz w:val="24"/>
          <w:szCs w:val="24"/>
          <w:lang w:eastAsia="ru-RU"/>
        </w:rPr>
      </w:pPr>
      <w:r w:rsidRPr="004677B5">
        <w:rPr>
          <w:rFonts w:eastAsia="Times New Roman" w:cs="Times New Roman"/>
          <w:b/>
          <w:bCs/>
          <w:i/>
          <w:iCs/>
          <w:color w:val="000000"/>
          <w:sz w:val="24"/>
          <w:szCs w:val="24"/>
          <w:lang w:eastAsia="ru-RU"/>
        </w:rPr>
        <w:t>Познавательные:</w:t>
      </w:r>
    </w:p>
    <w:p w14:paraId="0E5F5FE8" w14:textId="77777777" w:rsidR="000A5FF1" w:rsidRPr="004677B5" w:rsidRDefault="000A5FF1" w:rsidP="000A5FF1">
      <w:pPr>
        <w:numPr>
          <w:ilvl w:val="0"/>
          <w:numId w:val="39"/>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применение знаний, правил, тактических приемов при решении задач,</w:t>
      </w:r>
    </w:p>
    <w:p w14:paraId="7BEF0937" w14:textId="77777777" w:rsidR="000A5FF1" w:rsidRPr="004677B5" w:rsidRDefault="000A5FF1" w:rsidP="000A5FF1">
      <w:pPr>
        <w:numPr>
          <w:ilvl w:val="0"/>
          <w:numId w:val="39"/>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решение многоходовых задач по заданному алгоритму,</w:t>
      </w:r>
    </w:p>
    <w:p w14:paraId="1C417D31" w14:textId="77777777" w:rsidR="000A5FF1" w:rsidRPr="004677B5" w:rsidRDefault="000A5FF1" w:rsidP="000A5FF1">
      <w:pPr>
        <w:numPr>
          <w:ilvl w:val="0"/>
          <w:numId w:val="39"/>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использование знаний в практической игре,</w:t>
      </w:r>
    </w:p>
    <w:p w14:paraId="176C7E2B" w14:textId="77777777" w:rsidR="000A5FF1" w:rsidRPr="004677B5" w:rsidRDefault="000A5FF1" w:rsidP="000A5FF1">
      <w:pPr>
        <w:numPr>
          <w:ilvl w:val="0"/>
          <w:numId w:val="39"/>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ориентирование на плоскости,</w:t>
      </w:r>
    </w:p>
    <w:p w14:paraId="38310865" w14:textId="77777777" w:rsidR="000A5FF1" w:rsidRPr="004677B5" w:rsidRDefault="000A5FF1" w:rsidP="000A5FF1">
      <w:pPr>
        <w:numPr>
          <w:ilvl w:val="0"/>
          <w:numId w:val="39"/>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xml:space="preserve">схематизация шахматной доски и шашек, осуществление </w:t>
      </w:r>
      <w:proofErr w:type="spellStart"/>
      <w:r w:rsidRPr="004677B5">
        <w:rPr>
          <w:rFonts w:eastAsia="Times New Roman" w:cs="Times New Roman"/>
          <w:color w:val="000000"/>
          <w:sz w:val="24"/>
          <w:szCs w:val="24"/>
          <w:lang w:eastAsia="ru-RU"/>
        </w:rPr>
        <w:t>взаимопереходов</w:t>
      </w:r>
      <w:proofErr w:type="spellEnd"/>
      <w:r w:rsidRPr="004677B5">
        <w:rPr>
          <w:rFonts w:eastAsia="Times New Roman" w:cs="Times New Roman"/>
          <w:color w:val="000000"/>
          <w:sz w:val="24"/>
          <w:szCs w:val="24"/>
          <w:lang w:eastAsia="ru-RU"/>
        </w:rPr>
        <w:t xml:space="preserve"> между шахматной доской и диаграммой,</w:t>
      </w:r>
    </w:p>
    <w:p w14:paraId="4C1BDD30" w14:textId="77777777" w:rsidR="000A5FF1" w:rsidRPr="004677B5" w:rsidRDefault="000A5FF1" w:rsidP="000A5FF1">
      <w:pPr>
        <w:numPr>
          <w:ilvl w:val="0"/>
          <w:numId w:val="39"/>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анализ диаграмм, состояния партии с выделением сильных и слабых сторон, существенных и несущественных критериев для победы над соперником.</w:t>
      </w:r>
    </w:p>
    <w:p w14:paraId="640153C0" w14:textId="77777777" w:rsidR="000A5FF1" w:rsidRPr="004677B5" w:rsidRDefault="000A5FF1" w:rsidP="000A5FF1">
      <w:pPr>
        <w:shd w:val="clear" w:color="auto" w:fill="FFFFFF"/>
        <w:spacing w:after="0"/>
        <w:ind w:left="720"/>
        <w:jc w:val="both"/>
        <w:rPr>
          <w:rFonts w:eastAsia="Times New Roman" w:cs="Times New Roman"/>
          <w:color w:val="000000"/>
          <w:sz w:val="24"/>
          <w:szCs w:val="24"/>
          <w:lang w:eastAsia="ru-RU"/>
        </w:rPr>
      </w:pPr>
      <w:r w:rsidRPr="004677B5">
        <w:rPr>
          <w:rFonts w:eastAsia="Times New Roman" w:cs="Times New Roman"/>
          <w:b/>
          <w:bCs/>
          <w:i/>
          <w:iCs/>
          <w:color w:val="000000"/>
          <w:sz w:val="24"/>
          <w:szCs w:val="24"/>
          <w:lang w:eastAsia="ru-RU"/>
        </w:rPr>
        <w:t>Регулятивные:</w:t>
      </w:r>
    </w:p>
    <w:p w14:paraId="21F6DA5F" w14:textId="77777777" w:rsidR="000A5FF1" w:rsidRPr="004677B5" w:rsidRDefault="000A5FF1" w:rsidP="000A5FF1">
      <w:pPr>
        <w:numPr>
          <w:ilvl w:val="0"/>
          <w:numId w:val="40"/>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понимание и объяснение целесообразности соблюдения правил игры в различных стадиях партии, ошибочные и верные ходы,</w:t>
      </w:r>
    </w:p>
    <w:p w14:paraId="16243E63" w14:textId="77777777" w:rsidR="000A5FF1" w:rsidRPr="004677B5" w:rsidRDefault="000A5FF1" w:rsidP="000A5FF1">
      <w:pPr>
        <w:numPr>
          <w:ilvl w:val="0"/>
          <w:numId w:val="40"/>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создание плана реализации преимущества,</w:t>
      </w:r>
    </w:p>
    <w:p w14:paraId="077A2792" w14:textId="77777777" w:rsidR="000A5FF1" w:rsidRPr="004677B5" w:rsidRDefault="000A5FF1" w:rsidP="000A5FF1">
      <w:pPr>
        <w:numPr>
          <w:ilvl w:val="0"/>
          <w:numId w:val="40"/>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предвидение развития позиций,</w:t>
      </w:r>
    </w:p>
    <w:p w14:paraId="744CCA14" w14:textId="77777777" w:rsidR="000A5FF1" w:rsidRPr="004677B5" w:rsidRDefault="000A5FF1" w:rsidP="000A5FF1">
      <w:pPr>
        <w:numPr>
          <w:ilvl w:val="0"/>
          <w:numId w:val="40"/>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предсказывание результата партии на основании оценки позиции партии,</w:t>
      </w:r>
    </w:p>
    <w:p w14:paraId="40F14A64" w14:textId="77777777" w:rsidR="000A5FF1" w:rsidRPr="004677B5" w:rsidRDefault="000A5FF1" w:rsidP="000A5FF1">
      <w:pPr>
        <w:numPr>
          <w:ilvl w:val="0"/>
          <w:numId w:val="40"/>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оценка позиции, оценка возможности применения нового материала в практической игре: возможность применения тактического приема, проведения шашки в дамки, блокировка шашек,</w:t>
      </w:r>
    </w:p>
    <w:p w14:paraId="03BFB22D" w14:textId="0E5C611E" w:rsidR="000A5FF1" w:rsidRDefault="000A5FF1" w:rsidP="000A5FF1">
      <w:pPr>
        <w:numPr>
          <w:ilvl w:val="0"/>
          <w:numId w:val="40"/>
        </w:numPr>
        <w:shd w:val="clear" w:color="auto" w:fill="FFFFFF"/>
        <w:spacing w:before="30" w:after="3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выявление собственных ошибок и ошибок противника при разборе партии.</w:t>
      </w:r>
    </w:p>
    <w:p w14:paraId="09066197" w14:textId="77777777" w:rsidR="004677B5" w:rsidRPr="004677B5" w:rsidRDefault="004677B5" w:rsidP="000A5FF1">
      <w:pPr>
        <w:numPr>
          <w:ilvl w:val="0"/>
          <w:numId w:val="40"/>
        </w:numPr>
        <w:shd w:val="clear" w:color="auto" w:fill="FFFFFF"/>
        <w:spacing w:before="30" w:after="30"/>
        <w:jc w:val="both"/>
        <w:rPr>
          <w:rFonts w:eastAsia="Times New Roman" w:cs="Times New Roman"/>
          <w:color w:val="000000"/>
          <w:sz w:val="24"/>
          <w:szCs w:val="24"/>
          <w:lang w:eastAsia="ru-RU"/>
        </w:rPr>
      </w:pPr>
    </w:p>
    <w:p w14:paraId="6C2325A3" w14:textId="77777777" w:rsidR="000A5FF1" w:rsidRPr="004677B5" w:rsidRDefault="000A5FF1" w:rsidP="000A5FF1">
      <w:pPr>
        <w:shd w:val="clear" w:color="auto" w:fill="FFFFFF"/>
        <w:spacing w:after="0"/>
        <w:ind w:left="720"/>
        <w:jc w:val="center"/>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lastRenderedPageBreak/>
        <w:t>Результаты деятельности кружка «Шашки»</w:t>
      </w:r>
    </w:p>
    <w:p w14:paraId="1B67CE63" w14:textId="77777777" w:rsidR="000A5FF1" w:rsidRPr="004677B5" w:rsidRDefault="000A5FF1" w:rsidP="000A5FF1">
      <w:pPr>
        <w:shd w:val="clear" w:color="auto" w:fill="FFFFFF"/>
        <w:spacing w:after="0"/>
        <w:ind w:left="360"/>
        <w:jc w:val="both"/>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        </w:t>
      </w:r>
      <w:r w:rsidRPr="004677B5">
        <w:rPr>
          <w:rFonts w:eastAsia="Times New Roman" w:cs="Times New Roman"/>
          <w:b/>
          <w:bCs/>
          <w:i/>
          <w:iCs/>
          <w:color w:val="000000"/>
          <w:sz w:val="24"/>
          <w:szCs w:val="24"/>
          <w:lang w:eastAsia="ru-RU"/>
        </w:rPr>
        <w:t>Результатом первого уровня</w:t>
      </w:r>
      <w:r w:rsidRPr="004677B5">
        <w:rPr>
          <w:rFonts w:eastAsia="Times New Roman" w:cs="Times New Roman"/>
          <w:color w:val="000000"/>
          <w:sz w:val="24"/>
          <w:szCs w:val="24"/>
          <w:lang w:eastAsia="ru-RU"/>
        </w:rPr>
        <w:t> </w:t>
      </w:r>
      <w:r w:rsidRPr="004677B5">
        <w:rPr>
          <w:rFonts w:eastAsia="Times New Roman" w:cs="Times New Roman"/>
          <w:i/>
          <w:iCs/>
          <w:color w:val="000000"/>
          <w:sz w:val="24"/>
          <w:szCs w:val="24"/>
          <w:lang w:eastAsia="ru-RU"/>
        </w:rPr>
        <w:t>(приобретение детьми социальных знаний, понимание социальной реальности и повседневной жизни) </w:t>
      </w:r>
      <w:r w:rsidRPr="004677B5">
        <w:rPr>
          <w:rFonts w:eastAsia="Times New Roman" w:cs="Times New Roman"/>
          <w:color w:val="000000"/>
          <w:sz w:val="24"/>
          <w:szCs w:val="24"/>
          <w:lang w:eastAsia="ru-RU"/>
        </w:rPr>
        <w:t>будет являться</w:t>
      </w:r>
      <w:r w:rsidRPr="004677B5">
        <w:rPr>
          <w:rFonts w:eastAsia="Times New Roman" w:cs="Times New Roman"/>
          <w:i/>
          <w:iCs/>
          <w:color w:val="000000"/>
          <w:sz w:val="24"/>
          <w:szCs w:val="24"/>
          <w:lang w:eastAsia="ru-RU"/>
        </w:rPr>
        <w:t>:</w:t>
      </w:r>
    </w:p>
    <w:p w14:paraId="78655C4A" w14:textId="77777777" w:rsidR="000A5FF1" w:rsidRPr="004677B5" w:rsidRDefault="000A5FF1" w:rsidP="000A5FF1">
      <w:pPr>
        <w:shd w:val="clear" w:color="auto" w:fill="FFFFFF"/>
        <w:spacing w:after="0"/>
        <w:ind w:left="36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усвоение ребенком правил поведения на занятиях,</w:t>
      </w:r>
    </w:p>
    <w:p w14:paraId="63928927" w14:textId="77777777" w:rsidR="000A5FF1" w:rsidRPr="004677B5" w:rsidRDefault="000A5FF1" w:rsidP="000A5FF1">
      <w:pPr>
        <w:shd w:val="clear" w:color="auto" w:fill="FFFFFF"/>
        <w:spacing w:after="0"/>
        <w:ind w:left="36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усвоение правил конструктивной групповой работы в коллективе,</w:t>
      </w:r>
    </w:p>
    <w:p w14:paraId="07A48A31" w14:textId="77777777" w:rsidR="000A5FF1" w:rsidRPr="004677B5" w:rsidRDefault="000A5FF1" w:rsidP="000A5FF1">
      <w:pPr>
        <w:shd w:val="clear" w:color="auto" w:fill="FFFFFF"/>
        <w:spacing w:after="0"/>
        <w:ind w:left="36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принятие правил этикета в игре – уважение противника,</w:t>
      </w:r>
    </w:p>
    <w:p w14:paraId="4E56384A" w14:textId="77777777" w:rsidR="000A5FF1" w:rsidRPr="004677B5" w:rsidRDefault="000A5FF1" w:rsidP="000A5FF1">
      <w:pPr>
        <w:shd w:val="clear" w:color="auto" w:fill="FFFFFF"/>
        <w:spacing w:after="0"/>
        <w:ind w:left="36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принятие ответственности за собственные поступки, действия (правило «Взялся – ходи», нельзя подсказывать)</w:t>
      </w:r>
    </w:p>
    <w:p w14:paraId="5CBA5B74" w14:textId="77777777" w:rsidR="000A5FF1" w:rsidRPr="004677B5" w:rsidRDefault="000A5FF1" w:rsidP="000A5FF1">
      <w:pPr>
        <w:shd w:val="clear" w:color="auto" w:fill="FFFFFF"/>
        <w:spacing w:after="0"/>
        <w:ind w:firstLine="708"/>
        <w:jc w:val="both"/>
        <w:rPr>
          <w:rFonts w:eastAsia="Times New Roman" w:cs="Times New Roman"/>
          <w:color w:val="000000"/>
          <w:sz w:val="24"/>
          <w:szCs w:val="24"/>
          <w:lang w:eastAsia="ru-RU"/>
        </w:rPr>
      </w:pPr>
      <w:r w:rsidRPr="004677B5">
        <w:rPr>
          <w:rFonts w:eastAsia="Times New Roman" w:cs="Times New Roman"/>
          <w:b/>
          <w:bCs/>
          <w:i/>
          <w:iCs/>
          <w:color w:val="000000"/>
          <w:sz w:val="24"/>
          <w:szCs w:val="24"/>
          <w:lang w:eastAsia="ru-RU"/>
        </w:rPr>
        <w:t>Результатом второго  уровня </w:t>
      </w:r>
      <w:r w:rsidRPr="004677B5">
        <w:rPr>
          <w:rFonts w:eastAsia="Times New Roman" w:cs="Times New Roman"/>
          <w:i/>
          <w:iCs/>
          <w:color w:val="000000"/>
          <w:sz w:val="24"/>
          <w:szCs w:val="24"/>
          <w:lang w:eastAsia="ru-RU"/>
        </w:rPr>
        <w:t>(формирование позитивного отношения детей к базовым ценностям общества) </w:t>
      </w:r>
      <w:r w:rsidRPr="004677B5">
        <w:rPr>
          <w:rFonts w:eastAsia="Times New Roman" w:cs="Times New Roman"/>
          <w:color w:val="000000"/>
          <w:sz w:val="24"/>
          <w:szCs w:val="24"/>
          <w:lang w:eastAsia="ru-RU"/>
        </w:rPr>
        <w:t>будет являться:</w:t>
      </w:r>
    </w:p>
    <w:p w14:paraId="7453528B"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 развитие эстетического вкуса при изучении комбинаций,</w:t>
      </w:r>
    </w:p>
    <w:p w14:paraId="3B92A3CB"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 познание ребенком ценности и важности занятия шашками.</w:t>
      </w:r>
    </w:p>
    <w:p w14:paraId="03A281FC" w14:textId="77777777" w:rsidR="000A5FF1" w:rsidRPr="004677B5" w:rsidRDefault="000A5FF1" w:rsidP="000A5FF1">
      <w:pPr>
        <w:shd w:val="clear" w:color="auto" w:fill="FFFFFF"/>
        <w:spacing w:after="0"/>
        <w:ind w:firstLine="708"/>
        <w:jc w:val="both"/>
        <w:rPr>
          <w:rFonts w:eastAsia="Times New Roman" w:cs="Times New Roman"/>
          <w:color w:val="000000"/>
          <w:sz w:val="24"/>
          <w:szCs w:val="24"/>
          <w:lang w:eastAsia="ru-RU"/>
        </w:rPr>
      </w:pPr>
      <w:r w:rsidRPr="004677B5">
        <w:rPr>
          <w:rFonts w:eastAsia="Times New Roman" w:cs="Times New Roman"/>
          <w:b/>
          <w:bCs/>
          <w:i/>
          <w:iCs/>
          <w:color w:val="000000"/>
          <w:sz w:val="24"/>
          <w:szCs w:val="24"/>
          <w:lang w:eastAsia="ru-RU"/>
        </w:rPr>
        <w:t>Результатом третьего  уровня </w:t>
      </w:r>
      <w:r w:rsidRPr="004677B5">
        <w:rPr>
          <w:rFonts w:eastAsia="Times New Roman" w:cs="Times New Roman"/>
          <w:i/>
          <w:iCs/>
          <w:color w:val="000000"/>
          <w:sz w:val="24"/>
          <w:szCs w:val="24"/>
          <w:lang w:eastAsia="ru-RU"/>
        </w:rPr>
        <w:t>(получение опыта самостоятельного социального действия) </w:t>
      </w:r>
      <w:r w:rsidRPr="004677B5">
        <w:rPr>
          <w:rFonts w:eastAsia="Times New Roman" w:cs="Times New Roman"/>
          <w:color w:val="000000"/>
          <w:sz w:val="24"/>
          <w:szCs w:val="24"/>
          <w:lang w:eastAsia="ru-RU"/>
        </w:rPr>
        <w:t>будет являться:</w:t>
      </w:r>
    </w:p>
    <w:p w14:paraId="0C614EDB"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 опыт самостоятельного социального действия ребенок приобретает, играя в шашки за пределами кружка,</w:t>
      </w:r>
    </w:p>
    <w:p w14:paraId="0C1AE4C7"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 участвуя в турнирах за пределами кружка, ребенок приобретает опыт коммуникативного взаимодействия и общения с малознакомым или незнакомым противником за счет общего интереса. Дети обсуждают прошедшие партии, рассказывая друг другу «о том, как надо было ходить», делясь своими переживаниями, мыслями, развивая память и пространственное мышление, восстанавливая в памяти ходы.</w:t>
      </w:r>
    </w:p>
    <w:p w14:paraId="7EC76920" w14:textId="77777777" w:rsidR="000A5FF1" w:rsidRPr="004677B5" w:rsidRDefault="000A5FF1" w:rsidP="000A5FF1">
      <w:pPr>
        <w:shd w:val="clear" w:color="auto" w:fill="FFFFFF"/>
        <w:spacing w:after="0"/>
        <w:ind w:left="1428"/>
        <w:jc w:val="center"/>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t>Материально-техническая база</w:t>
      </w:r>
    </w:p>
    <w:p w14:paraId="4318F1BA"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Самостоятельное обучение шашкам невозможно без изучения шашечной литературы. Книги и журналы  на шашечную тему посвящены различным стадиям и приемам шашечной игры, в них собран богатейший опыт сильнейших игроков и тренеров. Очень важно обучаться шашечной игре по книгам поэтапно, правильно подбирая шашечную литературу в соответствии со своим уровнем игры, новичку вряд ли удастся все понять и многому научиться сразу по книгам, предназначенным для шашистов высокой квалификации.</w:t>
      </w:r>
    </w:p>
    <w:p w14:paraId="2EFE4536"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Для проведения занятий  необходимы:</w:t>
      </w:r>
    </w:p>
    <w:p w14:paraId="6BB1FDE2" w14:textId="77777777" w:rsidR="000A5FF1" w:rsidRPr="004677B5" w:rsidRDefault="000A5FF1" w:rsidP="000A5FF1">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Шахматные доски с шашками в комплекте, демонстрационная доска, материал.</w:t>
      </w:r>
    </w:p>
    <w:p w14:paraId="3D7B3220" w14:textId="54DA9F58" w:rsidR="000A5FF1" w:rsidRDefault="000A5FF1" w:rsidP="004677B5">
      <w:pPr>
        <w:shd w:val="clear" w:color="auto" w:fill="FFFFFF"/>
        <w:spacing w:after="0"/>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Интересные шашечные книги можно найти в разделах сайта “</w:t>
      </w:r>
      <w:hyperlink r:id="rId8" w:history="1">
        <w:r w:rsidRPr="004677B5">
          <w:rPr>
            <w:rFonts w:eastAsia="Times New Roman" w:cs="Times New Roman"/>
            <w:color w:val="0000FF"/>
            <w:sz w:val="24"/>
            <w:szCs w:val="24"/>
            <w:u w:val="single"/>
            <w:lang w:eastAsia="ru-RU"/>
          </w:rPr>
          <w:t>Скачать</w:t>
        </w:r>
      </w:hyperlink>
      <w:r w:rsidRPr="004677B5">
        <w:rPr>
          <w:rFonts w:eastAsia="Times New Roman" w:cs="Times New Roman"/>
          <w:color w:val="000000"/>
          <w:sz w:val="24"/>
          <w:szCs w:val="24"/>
          <w:lang w:eastAsia="ru-RU"/>
        </w:rPr>
        <w:t>” и “</w:t>
      </w:r>
      <w:hyperlink r:id="rId9" w:history="1">
        <w:r w:rsidRPr="004677B5">
          <w:rPr>
            <w:rFonts w:eastAsia="Times New Roman" w:cs="Times New Roman"/>
            <w:color w:val="0000FF"/>
            <w:sz w:val="24"/>
            <w:szCs w:val="24"/>
            <w:u w:val="single"/>
            <w:lang w:eastAsia="ru-RU"/>
          </w:rPr>
          <w:t>Шашечные книги</w:t>
        </w:r>
      </w:hyperlink>
      <w:r w:rsidRPr="004677B5">
        <w:rPr>
          <w:rFonts w:eastAsia="Times New Roman" w:cs="Times New Roman"/>
          <w:color w:val="000000"/>
          <w:sz w:val="24"/>
          <w:szCs w:val="24"/>
          <w:lang w:eastAsia="ru-RU"/>
        </w:rPr>
        <w:t>”. Кроме шашечной литературы на сайте “Шашки всем” есть также другой интересный способ самостоятельного обучения шашкам – решение </w:t>
      </w:r>
      <w:hyperlink r:id="rId10" w:history="1">
        <w:r w:rsidRPr="004677B5">
          <w:rPr>
            <w:rFonts w:eastAsia="Times New Roman" w:cs="Times New Roman"/>
            <w:color w:val="0000FF"/>
            <w:sz w:val="24"/>
            <w:szCs w:val="24"/>
            <w:u w:val="single"/>
            <w:lang w:eastAsia="ru-RU"/>
          </w:rPr>
          <w:t>интерактивных шашечных тестов</w:t>
        </w:r>
      </w:hyperlink>
      <w:r w:rsidRPr="004677B5">
        <w:rPr>
          <w:rFonts w:eastAsia="Times New Roman" w:cs="Times New Roman"/>
          <w:color w:val="000000"/>
          <w:sz w:val="24"/>
          <w:szCs w:val="24"/>
          <w:lang w:eastAsia="ru-RU"/>
        </w:rPr>
        <w:t>. Это несложно, увлекательно и полезно!</w:t>
      </w:r>
    </w:p>
    <w:p w14:paraId="621FC35D" w14:textId="7796C32A" w:rsidR="004677B5" w:rsidRDefault="004677B5" w:rsidP="004677B5">
      <w:pPr>
        <w:shd w:val="clear" w:color="auto" w:fill="FFFFFF"/>
        <w:spacing w:after="0"/>
        <w:jc w:val="both"/>
        <w:rPr>
          <w:rFonts w:eastAsia="Times New Roman" w:cs="Times New Roman"/>
          <w:color w:val="000000"/>
          <w:sz w:val="24"/>
          <w:szCs w:val="24"/>
          <w:lang w:eastAsia="ru-RU"/>
        </w:rPr>
      </w:pPr>
    </w:p>
    <w:p w14:paraId="6DCA102D" w14:textId="7BDB7A2B" w:rsidR="004677B5" w:rsidRDefault="004677B5" w:rsidP="004677B5">
      <w:pPr>
        <w:shd w:val="clear" w:color="auto" w:fill="FFFFFF"/>
        <w:spacing w:after="0"/>
        <w:jc w:val="both"/>
        <w:rPr>
          <w:rFonts w:eastAsia="Times New Roman" w:cs="Times New Roman"/>
          <w:color w:val="000000"/>
          <w:sz w:val="24"/>
          <w:szCs w:val="24"/>
          <w:lang w:eastAsia="ru-RU"/>
        </w:rPr>
      </w:pPr>
    </w:p>
    <w:p w14:paraId="2DEAAC26" w14:textId="1EDAF045" w:rsidR="004677B5" w:rsidRDefault="004677B5" w:rsidP="004677B5">
      <w:pPr>
        <w:shd w:val="clear" w:color="auto" w:fill="FFFFFF"/>
        <w:spacing w:after="0"/>
        <w:jc w:val="both"/>
        <w:rPr>
          <w:rFonts w:eastAsia="Times New Roman" w:cs="Times New Roman"/>
          <w:color w:val="000000"/>
          <w:sz w:val="24"/>
          <w:szCs w:val="24"/>
          <w:lang w:eastAsia="ru-RU"/>
        </w:rPr>
      </w:pPr>
    </w:p>
    <w:p w14:paraId="50403EF6" w14:textId="4BBC508A" w:rsidR="004677B5" w:rsidRDefault="004677B5" w:rsidP="004677B5">
      <w:pPr>
        <w:shd w:val="clear" w:color="auto" w:fill="FFFFFF"/>
        <w:spacing w:after="0"/>
        <w:jc w:val="both"/>
        <w:rPr>
          <w:rFonts w:eastAsia="Times New Roman" w:cs="Times New Roman"/>
          <w:color w:val="000000"/>
          <w:sz w:val="24"/>
          <w:szCs w:val="24"/>
          <w:lang w:eastAsia="ru-RU"/>
        </w:rPr>
      </w:pPr>
    </w:p>
    <w:p w14:paraId="126A8A90" w14:textId="1C527448" w:rsidR="004677B5" w:rsidRDefault="004677B5" w:rsidP="004677B5">
      <w:pPr>
        <w:shd w:val="clear" w:color="auto" w:fill="FFFFFF"/>
        <w:spacing w:after="0"/>
        <w:jc w:val="both"/>
        <w:rPr>
          <w:rFonts w:eastAsia="Times New Roman" w:cs="Times New Roman"/>
          <w:color w:val="000000"/>
          <w:sz w:val="24"/>
          <w:szCs w:val="24"/>
          <w:lang w:eastAsia="ru-RU"/>
        </w:rPr>
      </w:pPr>
    </w:p>
    <w:p w14:paraId="2243A9F3" w14:textId="18DBA72C" w:rsidR="004677B5" w:rsidRDefault="004677B5" w:rsidP="004677B5">
      <w:pPr>
        <w:shd w:val="clear" w:color="auto" w:fill="FFFFFF"/>
        <w:spacing w:after="0"/>
        <w:jc w:val="both"/>
        <w:rPr>
          <w:rFonts w:eastAsia="Times New Roman" w:cs="Times New Roman"/>
          <w:color w:val="000000"/>
          <w:sz w:val="24"/>
          <w:szCs w:val="24"/>
          <w:lang w:eastAsia="ru-RU"/>
        </w:rPr>
      </w:pPr>
    </w:p>
    <w:p w14:paraId="3DA8F8EF" w14:textId="1662BA46" w:rsidR="004677B5" w:rsidRDefault="004677B5" w:rsidP="004677B5">
      <w:pPr>
        <w:shd w:val="clear" w:color="auto" w:fill="FFFFFF"/>
        <w:spacing w:after="0"/>
        <w:jc w:val="both"/>
        <w:rPr>
          <w:rFonts w:eastAsia="Times New Roman" w:cs="Times New Roman"/>
          <w:color w:val="000000"/>
          <w:sz w:val="24"/>
          <w:szCs w:val="24"/>
          <w:lang w:eastAsia="ru-RU"/>
        </w:rPr>
      </w:pPr>
    </w:p>
    <w:p w14:paraId="6490D3EA" w14:textId="231E9299" w:rsidR="004677B5" w:rsidRDefault="004677B5" w:rsidP="004677B5">
      <w:pPr>
        <w:shd w:val="clear" w:color="auto" w:fill="FFFFFF"/>
        <w:spacing w:after="0"/>
        <w:jc w:val="both"/>
        <w:rPr>
          <w:rFonts w:eastAsia="Times New Roman" w:cs="Times New Roman"/>
          <w:color w:val="000000"/>
          <w:sz w:val="24"/>
          <w:szCs w:val="24"/>
          <w:lang w:eastAsia="ru-RU"/>
        </w:rPr>
      </w:pPr>
    </w:p>
    <w:p w14:paraId="66EAC235" w14:textId="57296829" w:rsidR="004677B5" w:rsidRDefault="004677B5" w:rsidP="004677B5">
      <w:pPr>
        <w:shd w:val="clear" w:color="auto" w:fill="FFFFFF"/>
        <w:spacing w:after="0"/>
        <w:jc w:val="both"/>
        <w:rPr>
          <w:rFonts w:eastAsia="Times New Roman" w:cs="Times New Roman"/>
          <w:color w:val="000000"/>
          <w:sz w:val="24"/>
          <w:szCs w:val="24"/>
          <w:lang w:eastAsia="ru-RU"/>
        </w:rPr>
      </w:pPr>
    </w:p>
    <w:p w14:paraId="6A8DBEDD" w14:textId="5AE0198C" w:rsidR="004677B5" w:rsidRDefault="004677B5" w:rsidP="004677B5">
      <w:pPr>
        <w:shd w:val="clear" w:color="auto" w:fill="FFFFFF"/>
        <w:spacing w:after="0"/>
        <w:jc w:val="both"/>
        <w:rPr>
          <w:rFonts w:eastAsia="Times New Roman" w:cs="Times New Roman"/>
          <w:color w:val="000000"/>
          <w:sz w:val="24"/>
          <w:szCs w:val="24"/>
          <w:lang w:eastAsia="ru-RU"/>
        </w:rPr>
      </w:pPr>
    </w:p>
    <w:p w14:paraId="6240F3F6" w14:textId="70DC17FB" w:rsidR="004677B5" w:rsidRDefault="004677B5" w:rsidP="004677B5">
      <w:pPr>
        <w:shd w:val="clear" w:color="auto" w:fill="FFFFFF"/>
        <w:spacing w:after="0"/>
        <w:jc w:val="both"/>
        <w:rPr>
          <w:rFonts w:eastAsia="Times New Roman" w:cs="Times New Roman"/>
          <w:color w:val="000000"/>
          <w:sz w:val="24"/>
          <w:szCs w:val="24"/>
          <w:lang w:eastAsia="ru-RU"/>
        </w:rPr>
      </w:pPr>
    </w:p>
    <w:p w14:paraId="4690DC70" w14:textId="3E659007" w:rsidR="004677B5" w:rsidRDefault="004677B5" w:rsidP="004677B5">
      <w:pPr>
        <w:shd w:val="clear" w:color="auto" w:fill="FFFFFF"/>
        <w:spacing w:after="0"/>
        <w:jc w:val="both"/>
        <w:rPr>
          <w:rFonts w:eastAsia="Times New Roman" w:cs="Times New Roman"/>
          <w:color w:val="000000"/>
          <w:sz w:val="24"/>
          <w:szCs w:val="24"/>
          <w:lang w:eastAsia="ru-RU"/>
        </w:rPr>
      </w:pPr>
    </w:p>
    <w:p w14:paraId="59532021" w14:textId="650465AE" w:rsidR="004677B5" w:rsidRDefault="004677B5" w:rsidP="004677B5">
      <w:pPr>
        <w:shd w:val="clear" w:color="auto" w:fill="FFFFFF"/>
        <w:spacing w:after="0"/>
        <w:jc w:val="both"/>
        <w:rPr>
          <w:rFonts w:eastAsia="Times New Roman" w:cs="Times New Roman"/>
          <w:color w:val="000000"/>
          <w:sz w:val="24"/>
          <w:szCs w:val="24"/>
          <w:lang w:eastAsia="ru-RU"/>
        </w:rPr>
      </w:pPr>
    </w:p>
    <w:p w14:paraId="74BDC04A" w14:textId="2E86CF4B" w:rsidR="004677B5" w:rsidRDefault="004677B5" w:rsidP="004677B5">
      <w:pPr>
        <w:shd w:val="clear" w:color="auto" w:fill="FFFFFF"/>
        <w:spacing w:after="0"/>
        <w:jc w:val="both"/>
        <w:rPr>
          <w:rFonts w:eastAsia="Times New Roman" w:cs="Times New Roman"/>
          <w:color w:val="000000"/>
          <w:sz w:val="24"/>
          <w:szCs w:val="24"/>
          <w:lang w:eastAsia="ru-RU"/>
        </w:rPr>
      </w:pPr>
    </w:p>
    <w:p w14:paraId="04CB4631" w14:textId="05508665" w:rsidR="004677B5" w:rsidRDefault="004677B5" w:rsidP="004677B5">
      <w:pPr>
        <w:shd w:val="clear" w:color="auto" w:fill="FFFFFF"/>
        <w:spacing w:after="0"/>
        <w:jc w:val="both"/>
        <w:rPr>
          <w:rFonts w:eastAsia="Times New Roman" w:cs="Times New Roman"/>
          <w:color w:val="000000"/>
          <w:sz w:val="24"/>
          <w:szCs w:val="24"/>
          <w:lang w:eastAsia="ru-RU"/>
        </w:rPr>
      </w:pPr>
    </w:p>
    <w:p w14:paraId="7D4073D4" w14:textId="2CA8937D" w:rsidR="004677B5" w:rsidRDefault="004677B5" w:rsidP="004677B5">
      <w:pPr>
        <w:shd w:val="clear" w:color="auto" w:fill="FFFFFF"/>
        <w:spacing w:after="0"/>
        <w:jc w:val="both"/>
        <w:rPr>
          <w:rFonts w:eastAsia="Times New Roman" w:cs="Times New Roman"/>
          <w:color w:val="000000"/>
          <w:sz w:val="24"/>
          <w:szCs w:val="24"/>
          <w:lang w:eastAsia="ru-RU"/>
        </w:rPr>
      </w:pPr>
    </w:p>
    <w:p w14:paraId="5A2EE578" w14:textId="77777777" w:rsidR="004677B5" w:rsidRDefault="004677B5" w:rsidP="004677B5">
      <w:pPr>
        <w:shd w:val="clear" w:color="auto" w:fill="FFFFFF"/>
        <w:spacing w:after="0"/>
        <w:jc w:val="both"/>
        <w:rPr>
          <w:rFonts w:eastAsia="Times New Roman" w:cs="Times New Roman"/>
          <w:color w:val="000000"/>
          <w:sz w:val="24"/>
          <w:szCs w:val="24"/>
          <w:lang w:eastAsia="ru-RU"/>
        </w:rPr>
      </w:pPr>
    </w:p>
    <w:p w14:paraId="1442B595" w14:textId="77777777" w:rsidR="000A5FF1" w:rsidRPr="004677B5" w:rsidRDefault="000A5FF1" w:rsidP="000A5FF1">
      <w:pPr>
        <w:shd w:val="clear" w:color="auto" w:fill="FFFFFF"/>
        <w:spacing w:after="0"/>
        <w:jc w:val="center"/>
        <w:rPr>
          <w:rFonts w:eastAsia="Times New Roman" w:cs="Times New Roman"/>
          <w:b/>
          <w:bCs/>
          <w:color w:val="000000"/>
          <w:sz w:val="24"/>
          <w:szCs w:val="24"/>
          <w:lang w:eastAsia="ru-RU"/>
        </w:rPr>
      </w:pPr>
    </w:p>
    <w:p w14:paraId="3BD57363" w14:textId="77777777" w:rsidR="000A5FF1" w:rsidRPr="004677B5" w:rsidRDefault="000A5FF1" w:rsidP="000A5FF1">
      <w:pPr>
        <w:shd w:val="clear" w:color="auto" w:fill="FFFFFF"/>
        <w:spacing w:after="0"/>
        <w:jc w:val="center"/>
        <w:rPr>
          <w:rFonts w:eastAsia="Times New Roman" w:cs="Times New Roman"/>
          <w:color w:val="000000"/>
          <w:sz w:val="24"/>
          <w:szCs w:val="24"/>
          <w:lang w:eastAsia="ru-RU"/>
        </w:rPr>
      </w:pPr>
      <w:r w:rsidRPr="004677B5">
        <w:rPr>
          <w:rFonts w:eastAsia="Times New Roman" w:cs="Times New Roman"/>
          <w:b/>
          <w:bCs/>
          <w:color w:val="000000"/>
          <w:sz w:val="24"/>
          <w:szCs w:val="24"/>
          <w:lang w:eastAsia="ru-RU"/>
        </w:rPr>
        <w:lastRenderedPageBreak/>
        <w:t>Используемая литература</w:t>
      </w:r>
    </w:p>
    <w:p w14:paraId="06B87B9A" w14:textId="77777777" w:rsidR="000A5FF1" w:rsidRPr="004677B5" w:rsidRDefault="000A5FF1" w:rsidP="000A5FF1">
      <w:pPr>
        <w:numPr>
          <w:ilvl w:val="0"/>
          <w:numId w:val="41"/>
        </w:numPr>
        <w:shd w:val="clear" w:color="auto" w:fill="FFFFFF"/>
        <w:spacing w:before="100" w:beforeAutospacing="1" w:after="100" w:afterAutospacing="1"/>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Закон РФ от 10.07.1992 № 3266-1 «Об образовании» (с изменениями от 03.02.2011г.)</w:t>
      </w:r>
    </w:p>
    <w:p w14:paraId="6E6A863A" w14:textId="77777777" w:rsidR="000A5FF1" w:rsidRPr="004677B5" w:rsidRDefault="000A5FF1" w:rsidP="000A5FF1">
      <w:pPr>
        <w:numPr>
          <w:ilvl w:val="0"/>
          <w:numId w:val="41"/>
        </w:numPr>
        <w:shd w:val="clear" w:color="auto" w:fill="FFFFFF"/>
        <w:spacing w:before="100" w:beforeAutospacing="1" w:after="100" w:afterAutospacing="1"/>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xml:space="preserve">Шашки для детей/ </w:t>
      </w:r>
      <w:proofErr w:type="spellStart"/>
      <w:r w:rsidRPr="004677B5">
        <w:rPr>
          <w:rFonts w:eastAsia="Times New Roman" w:cs="Times New Roman"/>
          <w:color w:val="000000"/>
          <w:sz w:val="24"/>
          <w:szCs w:val="24"/>
          <w:lang w:eastAsia="ru-RU"/>
        </w:rPr>
        <w:t>В.К.Погрибной</w:t>
      </w:r>
      <w:proofErr w:type="spellEnd"/>
      <w:r w:rsidRPr="004677B5">
        <w:rPr>
          <w:rFonts w:eastAsia="Times New Roman" w:cs="Times New Roman"/>
          <w:color w:val="000000"/>
          <w:sz w:val="24"/>
          <w:szCs w:val="24"/>
          <w:lang w:eastAsia="ru-RU"/>
        </w:rPr>
        <w:t xml:space="preserve">, </w:t>
      </w:r>
      <w:proofErr w:type="spellStart"/>
      <w:r w:rsidRPr="004677B5">
        <w:rPr>
          <w:rFonts w:eastAsia="Times New Roman" w:cs="Times New Roman"/>
          <w:color w:val="000000"/>
          <w:sz w:val="24"/>
          <w:szCs w:val="24"/>
          <w:lang w:eastAsia="ru-RU"/>
        </w:rPr>
        <w:t>В.Я.Юзюк</w:t>
      </w:r>
      <w:proofErr w:type="spellEnd"/>
      <w:r w:rsidRPr="004677B5">
        <w:rPr>
          <w:rFonts w:eastAsia="Times New Roman" w:cs="Times New Roman"/>
          <w:color w:val="000000"/>
          <w:sz w:val="24"/>
          <w:szCs w:val="24"/>
          <w:lang w:eastAsia="ru-RU"/>
        </w:rPr>
        <w:t xml:space="preserve">. Изд. 2-е, </w:t>
      </w:r>
      <w:proofErr w:type="spellStart"/>
      <w:r w:rsidRPr="004677B5">
        <w:rPr>
          <w:rFonts w:eastAsia="Times New Roman" w:cs="Times New Roman"/>
          <w:color w:val="000000"/>
          <w:sz w:val="24"/>
          <w:szCs w:val="24"/>
          <w:lang w:eastAsia="ru-RU"/>
        </w:rPr>
        <w:t>перераб</w:t>
      </w:r>
      <w:proofErr w:type="spellEnd"/>
      <w:r w:rsidRPr="004677B5">
        <w:rPr>
          <w:rFonts w:eastAsia="Times New Roman" w:cs="Times New Roman"/>
          <w:color w:val="000000"/>
          <w:sz w:val="24"/>
          <w:szCs w:val="24"/>
          <w:lang w:eastAsia="ru-RU"/>
        </w:rPr>
        <w:t xml:space="preserve">. И доп. – </w:t>
      </w:r>
      <w:proofErr w:type="spellStart"/>
      <w:r w:rsidRPr="004677B5">
        <w:rPr>
          <w:rFonts w:eastAsia="Times New Roman" w:cs="Times New Roman"/>
          <w:color w:val="000000"/>
          <w:sz w:val="24"/>
          <w:szCs w:val="24"/>
          <w:lang w:eastAsia="ru-RU"/>
        </w:rPr>
        <w:t>Ростов</w:t>
      </w:r>
      <w:proofErr w:type="spellEnd"/>
      <w:r w:rsidRPr="004677B5">
        <w:rPr>
          <w:rFonts w:eastAsia="Times New Roman" w:cs="Times New Roman"/>
          <w:color w:val="000000"/>
          <w:sz w:val="24"/>
          <w:szCs w:val="24"/>
          <w:lang w:eastAsia="ru-RU"/>
        </w:rPr>
        <w:t xml:space="preserve"> н/Д: Феникс, 2010. – 137 с.</w:t>
      </w:r>
    </w:p>
    <w:p w14:paraId="07AC639F" w14:textId="77777777" w:rsidR="000A5FF1" w:rsidRPr="004677B5" w:rsidRDefault="000A5FF1" w:rsidP="000A5FF1">
      <w:pPr>
        <w:numPr>
          <w:ilvl w:val="0"/>
          <w:numId w:val="41"/>
        </w:numPr>
        <w:shd w:val="clear" w:color="auto" w:fill="FFFFFF"/>
        <w:spacing w:before="100" w:beforeAutospacing="1" w:after="100" w:afterAutospacing="1"/>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xml:space="preserve">Романчук О.А., «Юному шашисту», - </w:t>
      </w:r>
      <w:proofErr w:type="spellStart"/>
      <w:r w:rsidRPr="004677B5">
        <w:rPr>
          <w:rFonts w:eastAsia="Times New Roman" w:cs="Times New Roman"/>
          <w:color w:val="000000"/>
          <w:sz w:val="24"/>
          <w:szCs w:val="24"/>
          <w:lang w:eastAsia="ru-RU"/>
        </w:rPr>
        <w:t>М.:Просвещение</w:t>
      </w:r>
      <w:proofErr w:type="spellEnd"/>
      <w:r w:rsidRPr="004677B5">
        <w:rPr>
          <w:rFonts w:eastAsia="Times New Roman" w:cs="Times New Roman"/>
          <w:color w:val="000000"/>
          <w:sz w:val="24"/>
          <w:szCs w:val="24"/>
          <w:lang w:eastAsia="ru-RU"/>
        </w:rPr>
        <w:t>, 2009.</w:t>
      </w:r>
    </w:p>
    <w:p w14:paraId="7B768AAC" w14:textId="77777777" w:rsidR="000A5FF1" w:rsidRPr="004677B5" w:rsidRDefault="000A5FF1" w:rsidP="000A5FF1">
      <w:pPr>
        <w:numPr>
          <w:ilvl w:val="0"/>
          <w:numId w:val="41"/>
        </w:numPr>
        <w:shd w:val="clear" w:color="auto" w:fill="FFFFFF"/>
        <w:spacing w:before="100" w:beforeAutospacing="1" w:after="100" w:afterAutospacing="1"/>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Пичугина И.О., Дошкольная педагогика: Конспект лекций. –</w:t>
      </w:r>
      <w:proofErr w:type="spellStart"/>
      <w:r w:rsidRPr="004677B5">
        <w:rPr>
          <w:rFonts w:eastAsia="Times New Roman" w:cs="Times New Roman"/>
          <w:color w:val="000000"/>
          <w:sz w:val="24"/>
          <w:szCs w:val="24"/>
          <w:lang w:eastAsia="ru-RU"/>
        </w:rPr>
        <w:t>Ростов</w:t>
      </w:r>
      <w:proofErr w:type="spellEnd"/>
      <w:r w:rsidRPr="004677B5">
        <w:rPr>
          <w:rFonts w:eastAsia="Times New Roman" w:cs="Times New Roman"/>
          <w:color w:val="000000"/>
          <w:sz w:val="24"/>
          <w:szCs w:val="24"/>
          <w:lang w:eastAsia="ru-RU"/>
        </w:rPr>
        <w:t xml:space="preserve"> н/Д: «Феникс», 2004, 84 с.</w:t>
      </w:r>
    </w:p>
    <w:p w14:paraId="0DB2E65E" w14:textId="77777777" w:rsidR="000A5FF1" w:rsidRPr="004677B5" w:rsidRDefault="000A5FF1" w:rsidP="000A5FF1">
      <w:pPr>
        <w:numPr>
          <w:ilvl w:val="0"/>
          <w:numId w:val="41"/>
        </w:numPr>
        <w:shd w:val="clear" w:color="auto" w:fill="FFFFFF"/>
        <w:spacing w:before="100" w:beforeAutospacing="1" w:after="100" w:afterAutospacing="1"/>
        <w:jc w:val="both"/>
        <w:rPr>
          <w:rFonts w:eastAsia="Times New Roman" w:cs="Times New Roman"/>
          <w:color w:val="000000"/>
          <w:sz w:val="24"/>
          <w:szCs w:val="24"/>
          <w:lang w:eastAsia="ru-RU"/>
        </w:rPr>
      </w:pPr>
      <w:proofErr w:type="spellStart"/>
      <w:r w:rsidRPr="004677B5">
        <w:rPr>
          <w:rFonts w:eastAsia="Times New Roman" w:cs="Times New Roman"/>
          <w:color w:val="000000"/>
          <w:sz w:val="24"/>
          <w:szCs w:val="24"/>
          <w:lang w:eastAsia="ru-RU"/>
        </w:rPr>
        <w:t>Погрибной</w:t>
      </w:r>
      <w:proofErr w:type="spellEnd"/>
      <w:r w:rsidRPr="004677B5">
        <w:rPr>
          <w:rFonts w:eastAsia="Times New Roman" w:cs="Times New Roman"/>
          <w:color w:val="000000"/>
          <w:sz w:val="24"/>
          <w:szCs w:val="24"/>
          <w:lang w:eastAsia="ru-RU"/>
        </w:rPr>
        <w:t xml:space="preserve"> В.К. Шашки. Сборник комбинаций. – </w:t>
      </w:r>
      <w:proofErr w:type="spellStart"/>
      <w:r w:rsidRPr="004677B5">
        <w:rPr>
          <w:rFonts w:eastAsia="Times New Roman" w:cs="Times New Roman"/>
          <w:color w:val="000000"/>
          <w:sz w:val="24"/>
          <w:szCs w:val="24"/>
          <w:lang w:eastAsia="ru-RU"/>
        </w:rPr>
        <w:t>Ростов</w:t>
      </w:r>
      <w:proofErr w:type="spellEnd"/>
      <w:r w:rsidRPr="004677B5">
        <w:rPr>
          <w:rFonts w:eastAsia="Times New Roman" w:cs="Times New Roman"/>
          <w:color w:val="000000"/>
          <w:sz w:val="24"/>
          <w:szCs w:val="24"/>
          <w:lang w:eastAsia="ru-RU"/>
        </w:rPr>
        <w:t xml:space="preserve"> н/Д: Феникс, 2007. – 160 с.</w:t>
      </w:r>
    </w:p>
    <w:p w14:paraId="233C5D9F" w14:textId="77777777" w:rsidR="000A5FF1" w:rsidRPr="004677B5" w:rsidRDefault="000A5FF1" w:rsidP="000A5FF1">
      <w:pPr>
        <w:numPr>
          <w:ilvl w:val="0"/>
          <w:numId w:val="41"/>
        </w:numPr>
        <w:shd w:val="clear" w:color="auto" w:fill="FFFFFF"/>
        <w:spacing w:before="100" w:beforeAutospacing="1" w:after="100" w:afterAutospacing="1"/>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xml:space="preserve">Тимофеев </w:t>
      </w:r>
      <w:proofErr w:type="spellStart"/>
      <w:proofErr w:type="gramStart"/>
      <w:r w:rsidRPr="004677B5">
        <w:rPr>
          <w:rFonts w:eastAsia="Times New Roman" w:cs="Times New Roman"/>
          <w:color w:val="000000"/>
          <w:sz w:val="24"/>
          <w:szCs w:val="24"/>
          <w:lang w:eastAsia="ru-RU"/>
        </w:rPr>
        <w:t>А.А</w:t>
      </w:r>
      <w:proofErr w:type="gramEnd"/>
      <w:r w:rsidRPr="004677B5">
        <w:rPr>
          <w:rFonts w:eastAsia="Times New Roman" w:cs="Times New Roman"/>
          <w:color w:val="000000"/>
          <w:sz w:val="24"/>
          <w:szCs w:val="24"/>
          <w:lang w:eastAsia="ru-RU"/>
        </w:rPr>
        <w:t>.Общие</w:t>
      </w:r>
      <w:proofErr w:type="spellEnd"/>
      <w:r w:rsidRPr="004677B5">
        <w:rPr>
          <w:rFonts w:eastAsia="Times New Roman" w:cs="Times New Roman"/>
          <w:color w:val="000000"/>
          <w:sz w:val="24"/>
          <w:szCs w:val="24"/>
          <w:lang w:eastAsia="ru-RU"/>
        </w:rPr>
        <w:t xml:space="preserve"> подходы к концепции «Шашки как учебный предмет», - 2006г.</w:t>
      </w:r>
    </w:p>
    <w:p w14:paraId="5DE05C73" w14:textId="77777777" w:rsidR="000A5FF1" w:rsidRPr="004677B5" w:rsidRDefault="000A5FF1" w:rsidP="000A5FF1">
      <w:pPr>
        <w:numPr>
          <w:ilvl w:val="0"/>
          <w:numId w:val="41"/>
        </w:numPr>
        <w:shd w:val="clear" w:color="auto" w:fill="FFFFFF"/>
        <w:spacing w:before="100" w:beforeAutospacing="1" w:after="100" w:afterAutospacing="1"/>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Примерные программы внеурочной деятельности. Москва «Просвещение», 2011г.</w:t>
      </w:r>
    </w:p>
    <w:p w14:paraId="034790C2" w14:textId="77777777" w:rsidR="000A5FF1" w:rsidRPr="004677B5" w:rsidRDefault="000A5FF1" w:rsidP="000A5FF1">
      <w:pPr>
        <w:numPr>
          <w:ilvl w:val="0"/>
          <w:numId w:val="41"/>
        </w:numPr>
        <w:shd w:val="clear" w:color="auto" w:fill="FFFFFF"/>
        <w:spacing w:before="100" w:beforeAutospacing="1" w:after="100" w:afterAutospacing="1"/>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Пожарский В.А. Шахматный учебник. – М., 1996.</w:t>
      </w:r>
    </w:p>
    <w:p w14:paraId="6B8901F2" w14:textId="77777777" w:rsidR="000A5FF1" w:rsidRPr="004677B5" w:rsidRDefault="000A5FF1" w:rsidP="000A5FF1">
      <w:pPr>
        <w:numPr>
          <w:ilvl w:val="0"/>
          <w:numId w:val="41"/>
        </w:numPr>
        <w:shd w:val="clear" w:color="auto" w:fill="FFFFFF"/>
        <w:spacing w:before="100" w:beforeAutospacing="1" w:after="100" w:afterAutospacing="1"/>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xml:space="preserve">Игра дошкольника / Абрамян Л.А., Антонова Т.В., Артемова Л.В., - </w:t>
      </w:r>
      <w:proofErr w:type="spellStart"/>
      <w:r w:rsidRPr="004677B5">
        <w:rPr>
          <w:rFonts w:eastAsia="Times New Roman" w:cs="Times New Roman"/>
          <w:color w:val="000000"/>
          <w:sz w:val="24"/>
          <w:szCs w:val="24"/>
          <w:lang w:eastAsia="ru-RU"/>
        </w:rPr>
        <w:t>М.:Просвещение</w:t>
      </w:r>
      <w:proofErr w:type="spellEnd"/>
      <w:r w:rsidRPr="004677B5">
        <w:rPr>
          <w:rFonts w:eastAsia="Times New Roman" w:cs="Times New Roman"/>
          <w:color w:val="000000"/>
          <w:sz w:val="24"/>
          <w:szCs w:val="24"/>
          <w:lang w:eastAsia="ru-RU"/>
        </w:rPr>
        <w:t>, 1989.</w:t>
      </w:r>
    </w:p>
    <w:p w14:paraId="021C85D9" w14:textId="77777777" w:rsidR="000A5FF1" w:rsidRPr="004677B5" w:rsidRDefault="000A5FF1" w:rsidP="000A5FF1">
      <w:pPr>
        <w:numPr>
          <w:ilvl w:val="0"/>
          <w:numId w:val="41"/>
        </w:numPr>
        <w:shd w:val="clear" w:color="auto" w:fill="FFFFFF"/>
        <w:spacing w:before="100" w:beforeAutospacing="1" w:after="100" w:afterAutospacing="1"/>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Егоров А.П., «Как научить играть в шашки?», - М.: Чистые пруды, 2005.</w:t>
      </w:r>
    </w:p>
    <w:p w14:paraId="1B4793A7" w14:textId="77777777" w:rsidR="000A5FF1" w:rsidRPr="004677B5" w:rsidRDefault="000A5FF1" w:rsidP="000A5FF1">
      <w:pPr>
        <w:numPr>
          <w:ilvl w:val="0"/>
          <w:numId w:val="41"/>
        </w:numPr>
        <w:shd w:val="clear" w:color="auto" w:fill="FFFFFF"/>
        <w:spacing w:before="100" w:beforeAutospacing="1" w:after="100" w:afterAutospacing="1"/>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xml:space="preserve">Барский Ю.П., </w:t>
      </w:r>
      <w:proofErr w:type="spellStart"/>
      <w:r w:rsidRPr="004677B5">
        <w:rPr>
          <w:rFonts w:eastAsia="Times New Roman" w:cs="Times New Roman"/>
          <w:color w:val="000000"/>
          <w:sz w:val="24"/>
          <w:szCs w:val="24"/>
          <w:lang w:eastAsia="ru-RU"/>
        </w:rPr>
        <w:t>Герцензон</w:t>
      </w:r>
      <w:proofErr w:type="spellEnd"/>
      <w:r w:rsidRPr="004677B5">
        <w:rPr>
          <w:rFonts w:eastAsia="Times New Roman" w:cs="Times New Roman"/>
          <w:color w:val="000000"/>
          <w:sz w:val="24"/>
          <w:szCs w:val="24"/>
          <w:lang w:eastAsia="ru-RU"/>
        </w:rPr>
        <w:t xml:space="preserve"> Б.П. Приключения на шашечной доске. – Л.: </w:t>
      </w:r>
      <w:proofErr w:type="spellStart"/>
      <w:r w:rsidRPr="004677B5">
        <w:rPr>
          <w:rFonts w:eastAsia="Times New Roman" w:cs="Times New Roman"/>
          <w:color w:val="000000"/>
          <w:sz w:val="24"/>
          <w:szCs w:val="24"/>
          <w:lang w:eastAsia="ru-RU"/>
        </w:rPr>
        <w:t>Ленинздат</w:t>
      </w:r>
      <w:proofErr w:type="spellEnd"/>
      <w:r w:rsidRPr="004677B5">
        <w:rPr>
          <w:rFonts w:eastAsia="Times New Roman" w:cs="Times New Roman"/>
          <w:color w:val="000000"/>
          <w:sz w:val="24"/>
          <w:szCs w:val="24"/>
          <w:lang w:eastAsia="ru-RU"/>
        </w:rPr>
        <w:t>, 1969. – 128 с.</w:t>
      </w:r>
    </w:p>
    <w:p w14:paraId="23F81B87" w14:textId="77777777" w:rsidR="000A5FF1" w:rsidRPr="004677B5" w:rsidRDefault="000A5FF1" w:rsidP="000A5FF1">
      <w:pPr>
        <w:numPr>
          <w:ilvl w:val="0"/>
          <w:numId w:val="41"/>
        </w:numPr>
        <w:shd w:val="clear" w:color="auto" w:fill="FFFFFF"/>
        <w:spacing w:before="100" w:beforeAutospacing="1" w:after="100" w:afterAutospacing="1"/>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Василевский Р.Г. Учимся играть в шашки. – Киев: Здоров' я, 1985. – 88 с.</w:t>
      </w:r>
    </w:p>
    <w:p w14:paraId="0044DAD2" w14:textId="77777777" w:rsidR="000A5FF1" w:rsidRPr="004677B5" w:rsidRDefault="000A5FF1" w:rsidP="000A5FF1">
      <w:pPr>
        <w:numPr>
          <w:ilvl w:val="0"/>
          <w:numId w:val="41"/>
        </w:numPr>
        <w:shd w:val="clear" w:color="auto" w:fill="FFFFFF"/>
        <w:spacing w:before="100" w:beforeAutospacing="1" w:after="100" w:afterAutospacing="1"/>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 xml:space="preserve">Волчек А.А. Шашечный практикум. – Минск: </w:t>
      </w:r>
      <w:proofErr w:type="spellStart"/>
      <w:r w:rsidRPr="004677B5">
        <w:rPr>
          <w:rFonts w:eastAsia="Times New Roman" w:cs="Times New Roman"/>
          <w:color w:val="000000"/>
          <w:sz w:val="24"/>
          <w:szCs w:val="24"/>
          <w:lang w:eastAsia="ru-RU"/>
        </w:rPr>
        <w:t>Харвест</w:t>
      </w:r>
      <w:proofErr w:type="spellEnd"/>
      <w:r w:rsidRPr="004677B5">
        <w:rPr>
          <w:rFonts w:eastAsia="Times New Roman" w:cs="Times New Roman"/>
          <w:color w:val="000000"/>
          <w:sz w:val="24"/>
          <w:szCs w:val="24"/>
          <w:lang w:eastAsia="ru-RU"/>
        </w:rPr>
        <w:t>, 2004. – 288 с.</w:t>
      </w:r>
    </w:p>
    <w:p w14:paraId="6C8B566B" w14:textId="77777777" w:rsidR="000A5FF1" w:rsidRPr="004677B5" w:rsidRDefault="000A5FF1" w:rsidP="000A5FF1">
      <w:pPr>
        <w:numPr>
          <w:ilvl w:val="0"/>
          <w:numId w:val="41"/>
        </w:numPr>
        <w:shd w:val="clear" w:color="auto" w:fill="FFFFFF"/>
        <w:spacing w:before="100" w:beforeAutospacing="1" w:after="100" w:afterAutospacing="1"/>
        <w:jc w:val="both"/>
        <w:rPr>
          <w:rFonts w:eastAsia="Times New Roman" w:cs="Times New Roman"/>
          <w:color w:val="000000"/>
          <w:sz w:val="24"/>
          <w:szCs w:val="24"/>
          <w:lang w:eastAsia="ru-RU"/>
        </w:rPr>
      </w:pPr>
      <w:proofErr w:type="spellStart"/>
      <w:r w:rsidRPr="004677B5">
        <w:rPr>
          <w:rFonts w:eastAsia="Times New Roman" w:cs="Times New Roman"/>
          <w:color w:val="000000"/>
          <w:sz w:val="24"/>
          <w:szCs w:val="24"/>
          <w:lang w:eastAsia="ru-RU"/>
        </w:rPr>
        <w:t>Герцензон</w:t>
      </w:r>
      <w:proofErr w:type="spellEnd"/>
      <w:r w:rsidRPr="004677B5">
        <w:rPr>
          <w:rFonts w:eastAsia="Times New Roman" w:cs="Times New Roman"/>
          <w:color w:val="000000"/>
          <w:sz w:val="24"/>
          <w:szCs w:val="24"/>
          <w:lang w:eastAsia="ru-RU"/>
        </w:rPr>
        <w:t xml:space="preserve"> Б., </w:t>
      </w:r>
      <w:proofErr w:type="spellStart"/>
      <w:r w:rsidRPr="004677B5">
        <w:rPr>
          <w:rFonts w:eastAsia="Times New Roman" w:cs="Times New Roman"/>
          <w:color w:val="000000"/>
          <w:sz w:val="24"/>
          <w:szCs w:val="24"/>
          <w:lang w:eastAsia="ru-RU"/>
        </w:rPr>
        <w:t>Напреенков</w:t>
      </w:r>
      <w:proofErr w:type="spellEnd"/>
      <w:r w:rsidRPr="004677B5">
        <w:rPr>
          <w:rFonts w:eastAsia="Times New Roman" w:cs="Times New Roman"/>
          <w:color w:val="000000"/>
          <w:sz w:val="24"/>
          <w:szCs w:val="24"/>
          <w:lang w:eastAsia="ru-RU"/>
        </w:rPr>
        <w:t xml:space="preserve"> А. Шашки – это интересно. – СПб.: Литера, 1992. – 250 с.</w:t>
      </w:r>
    </w:p>
    <w:p w14:paraId="387F468D" w14:textId="77777777" w:rsidR="000A5FF1" w:rsidRPr="004677B5" w:rsidRDefault="000A5FF1" w:rsidP="000A5FF1">
      <w:pPr>
        <w:numPr>
          <w:ilvl w:val="0"/>
          <w:numId w:val="41"/>
        </w:numPr>
        <w:shd w:val="clear" w:color="auto" w:fill="FFFFFF"/>
        <w:spacing w:before="100" w:beforeAutospacing="1" w:after="100" w:afterAutospacing="1"/>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Городецкий В.Б. Книга о шашках. – М.: Физкультура и спорт, 1990. – 320 с.</w:t>
      </w:r>
    </w:p>
    <w:p w14:paraId="05C264DF" w14:textId="77777777" w:rsidR="000A5FF1" w:rsidRPr="004677B5" w:rsidRDefault="000A5FF1" w:rsidP="000A5FF1">
      <w:pPr>
        <w:numPr>
          <w:ilvl w:val="0"/>
          <w:numId w:val="41"/>
        </w:numPr>
        <w:shd w:val="clear" w:color="auto" w:fill="FFFFFF"/>
        <w:spacing w:before="100" w:beforeAutospacing="1" w:after="100" w:afterAutospacing="1"/>
        <w:jc w:val="both"/>
        <w:rPr>
          <w:rFonts w:eastAsia="Times New Roman" w:cs="Times New Roman"/>
          <w:color w:val="000000"/>
          <w:sz w:val="24"/>
          <w:szCs w:val="24"/>
          <w:lang w:eastAsia="ru-RU"/>
        </w:rPr>
      </w:pPr>
      <w:proofErr w:type="spellStart"/>
      <w:r w:rsidRPr="004677B5">
        <w:rPr>
          <w:rFonts w:eastAsia="Times New Roman" w:cs="Times New Roman"/>
          <w:color w:val="000000"/>
          <w:sz w:val="24"/>
          <w:szCs w:val="24"/>
          <w:lang w:eastAsia="ru-RU"/>
        </w:rPr>
        <w:t>Кулинчихин</w:t>
      </w:r>
      <w:proofErr w:type="spellEnd"/>
      <w:r w:rsidRPr="004677B5">
        <w:rPr>
          <w:rFonts w:eastAsia="Times New Roman" w:cs="Times New Roman"/>
          <w:color w:val="000000"/>
          <w:sz w:val="24"/>
          <w:szCs w:val="24"/>
          <w:lang w:eastAsia="ru-RU"/>
        </w:rPr>
        <w:t xml:space="preserve"> А.И. История развития русских шашек. – М.: Физкультура и спорт, 1982.</w:t>
      </w:r>
    </w:p>
    <w:p w14:paraId="0DA463BB" w14:textId="77777777" w:rsidR="000A5FF1" w:rsidRPr="004677B5" w:rsidRDefault="000A5FF1" w:rsidP="000A5FF1">
      <w:pPr>
        <w:numPr>
          <w:ilvl w:val="0"/>
          <w:numId w:val="41"/>
        </w:numPr>
        <w:shd w:val="clear" w:color="auto" w:fill="FFFFFF"/>
        <w:spacing w:before="100" w:beforeAutospacing="1" w:after="100" w:afterAutospacing="1"/>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Литвинович В.С., Негра Н.Н. Курс шашечных дебютов. – Минск: Полымя, 1985. – 256 с.</w:t>
      </w:r>
    </w:p>
    <w:p w14:paraId="7692B08E" w14:textId="77777777" w:rsidR="000A5FF1" w:rsidRPr="004677B5" w:rsidRDefault="000A5FF1" w:rsidP="000A5FF1">
      <w:pPr>
        <w:numPr>
          <w:ilvl w:val="0"/>
          <w:numId w:val="41"/>
        </w:numPr>
        <w:shd w:val="clear" w:color="auto" w:fill="FFFFFF"/>
        <w:spacing w:before="100" w:beforeAutospacing="1" w:after="100" w:afterAutospacing="1"/>
        <w:jc w:val="both"/>
        <w:rPr>
          <w:rFonts w:eastAsia="Times New Roman" w:cs="Times New Roman"/>
          <w:color w:val="000000"/>
          <w:sz w:val="24"/>
          <w:szCs w:val="24"/>
          <w:lang w:eastAsia="ru-RU"/>
        </w:rPr>
      </w:pPr>
      <w:proofErr w:type="spellStart"/>
      <w:r w:rsidRPr="004677B5">
        <w:rPr>
          <w:rFonts w:eastAsia="Times New Roman" w:cs="Times New Roman"/>
          <w:color w:val="000000"/>
          <w:sz w:val="24"/>
          <w:szCs w:val="24"/>
          <w:lang w:eastAsia="ru-RU"/>
        </w:rPr>
        <w:t>Рамм</w:t>
      </w:r>
      <w:proofErr w:type="spellEnd"/>
      <w:r w:rsidRPr="004677B5">
        <w:rPr>
          <w:rFonts w:eastAsia="Times New Roman" w:cs="Times New Roman"/>
          <w:color w:val="000000"/>
          <w:sz w:val="24"/>
          <w:szCs w:val="24"/>
          <w:lang w:eastAsia="ru-RU"/>
        </w:rPr>
        <w:t xml:space="preserve"> Л.М. Курс шашечных начал. – М.: Физкультура и спорт, 1953. – 348 с.</w:t>
      </w:r>
    </w:p>
    <w:p w14:paraId="748C3D8E" w14:textId="77777777" w:rsidR="000A5FF1" w:rsidRPr="004677B5" w:rsidRDefault="000A5FF1" w:rsidP="000A5FF1">
      <w:pPr>
        <w:numPr>
          <w:ilvl w:val="0"/>
          <w:numId w:val="41"/>
        </w:numPr>
        <w:shd w:val="clear" w:color="auto" w:fill="FFFFFF"/>
        <w:spacing w:before="100" w:beforeAutospacing="1" w:after="100" w:afterAutospacing="1"/>
        <w:jc w:val="both"/>
        <w:rPr>
          <w:rFonts w:eastAsia="Times New Roman" w:cs="Times New Roman"/>
          <w:color w:val="000000"/>
          <w:sz w:val="24"/>
          <w:szCs w:val="24"/>
          <w:lang w:eastAsia="ru-RU"/>
        </w:rPr>
      </w:pPr>
      <w:proofErr w:type="spellStart"/>
      <w:r w:rsidRPr="004677B5">
        <w:rPr>
          <w:rFonts w:eastAsia="Times New Roman" w:cs="Times New Roman"/>
          <w:color w:val="000000"/>
          <w:sz w:val="24"/>
          <w:szCs w:val="24"/>
          <w:lang w:eastAsia="ru-RU"/>
        </w:rPr>
        <w:t>Сидлин</w:t>
      </w:r>
      <w:proofErr w:type="spellEnd"/>
      <w:r w:rsidRPr="004677B5">
        <w:rPr>
          <w:rFonts w:eastAsia="Times New Roman" w:cs="Times New Roman"/>
          <w:color w:val="000000"/>
          <w:sz w:val="24"/>
          <w:szCs w:val="24"/>
          <w:lang w:eastAsia="ru-RU"/>
        </w:rPr>
        <w:t xml:space="preserve"> А.М. Как научиться играть в шашки. – М.: Физкультура и спорт, 1951. – 187 с.</w:t>
      </w:r>
    </w:p>
    <w:p w14:paraId="43226819" w14:textId="77777777" w:rsidR="000A5FF1" w:rsidRPr="004677B5" w:rsidRDefault="000A5FF1" w:rsidP="000A5FF1">
      <w:pPr>
        <w:numPr>
          <w:ilvl w:val="0"/>
          <w:numId w:val="41"/>
        </w:numPr>
        <w:shd w:val="clear" w:color="auto" w:fill="FFFFFF"/>
        <w:spacing w:before="100" w:beforeAutospacing="1" w:after="100" w:afterAutospacing="1"/>
        <w:jc w:val="both"/>
        <w:rPr>
          <w:rFonts w:eastAsia="Times New Roman" w:cs="Times New Roman"/>
          <w:color w:val="000000"/>
          <w:sz w:val="24"/>
          <w:szCs w:val="24"/>
          <w:lang w:eastAsia="ru-RU"/>
        </w:rPr>
      </w:pPr>
      <w:r w:rsidRPr="004677B5">
        <w:rPr>
          <w:rFonts w:eastAsia="Times New Roman" w:cs="Times New Roman"/>
          <w:color w:val="000000"/>
          <w:sz w:val="24"/>
          <w:szCs w:val="24"/>
          <w:lang w:eastAsia="ru-RU"/>
        </w:rPr>
        <w:t>Internet  ресурсы, сайты.</w:t>
      </w:r>
    </w:p>
    <w:p w14:paraId="10DEAA5A" w14:textId="77777777" w:rsidR="000A5FF1" w:rsidRPr="000A5FF1" w:rsidRDefault="000A5FF1" w:rsidP="000A5FF1">
      <w:pPr>
        <w:tabs>
          <w:tab w:val="left" w:pos="5355"/>
        </w:tabs>
      </w:pPr>
    </w:p>
    <w:sectPr w:rsidR="000A5FF1" w:rsidRPr="000A5FF1" w:rsidSect="004677B5">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067DB" w14:textId="77777777" w:rsidR="002A0BF9" w:rsidRDefault="002A0BF9" w:rsidP="000A5FF1">
      <w:pPr>
        <w:spacing w:after="0"/>
      </w:pPr>
      <w:r>
        <w:separator/>
      </w:r>
    </w:p>
  </w:endnote>
  <w:endnote w:type="continuationSeparator" w:id="0">
    <w:p w14:paraId="596AA6B1" w14:textId="77777777" w:rsidR="002A0BF9" w:rsidRDefault="002A0BF9" w:rsidP="000A5F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omine">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B05C5" w14:textId="77777777" w:rsidR="002A0BF9" w:rsidRDefault="002A0BF9" w:rsidP="000A5FF1">
      <w:pPr>
        <w:spacing w:after="0"/>
      </w:pPr>
      <w:r>
        <w:separator/>
      </w:r>
    </w:p>
  </w:footnote>
  <w:footnote w:type="continuationSeparator" w:id="0">
    <w:p w14:paraId="552B4FE1" w14:textId="77777777" w:rsidR="002A0BF9" w:rsidRDefault="002A0BF9" w:rsidP="000A5F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CD7"/>
    <w:multiLevelType w:val="multilevel"/>
    <w:tmpl w:val="DC92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410F4"/>
    <w:multiLevelType w:val="multilevel"/>
    <w:tmpl w:val="1A16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00DF6"/>
    <w:multiLevelType w:val="multilevel"/>
    <w:tmpl w:val="8500E5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C4648"/>
    <w:multiLevelType w:val="multilevel"/>
    <w:tmpl w:val="FBF6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4557C"/>
    <w:multiLevelType w:val="multilevel"/>
    <w:tmpl w:val="7D6E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04467"/>
    <w:multiLevelType w:val="multilevel"/>
    <w:tmpl w:val="BBA8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6365F"/>
    <w:multiLevelType w:val="multilevel"/>
    <w:tmpl w:val="409AC4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227A9F"/>
    <w:multiLevelType w:val="multilevel"/>
    <w:tmpl w:val="0FA8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03124"/>
    <w:multiLevelType w:val="multilevel"/>
    <w:tmpl w:val="CBCCDE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0939B4"/>
    <w:multiLevelType w:val="multilevel"/>
    <w:tmpl w:val="EB34C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33770F"/>
    <w:multiLevelType w:val="multilevel"/>
    <w:tmpl w:val="9776F6D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534945"/>
    <w:multiLevelType w:val="multilevel"/>
    <w:tmpl w:val="4528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1760B5"/>
    <w:multiLevelType w:val="multilevel"/>
    <w:tmpl w:val="8EBC59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5E7073"/>
    <w:multiLevelType w:val="multilevel"/>
    <w:tmpl w:val="65DE9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C4604"/>
    <w:multiLevelType w:val="multilevel"/>
    <w:tmpl w:val="93DAB9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3E4EF6"/>
    <w:multiLevelType w:val="multilevel"/>
    <w:tmpl w:val="E98A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D62103"/>
    <w:multiLevelType w:val="multilevel"/>
    <w:tmpl w:val="76307B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EB3C92"/>
    <w:multiLevelType w:val="multilevel"/>
    <w:tmpl w:val="CB8A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461F74"/>
    <w:multiLevelType w:val="multilevel"/>
    <w:tmpl w:val="AC1C33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F62538"/>
    <w:multiLevelType w:val="multilevel"/>
    <w:tmpl w:val="3856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F10FA4"/>
    <w:multiLevelType w:val="multilevel"/>
    <w:tmpl w:val="6D3E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BE5303"/>
    <w:multiLevelType w:val="multilevel"/>
    <w:tmpl w:val="B61CE0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1C60B2"/>
    <w:multiLevelType w:val="multilevel"/>
    <w:tmpl w:val="AC70C9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246BF9"/>
    <w:multiLevelType w:val="multilevel"/>
    <w:tmpl w:val="F5F096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2C1163"/>
    <w:multiLevelType w:val="multilevel"/>
    <w:tmpl w:val="6DEC7A1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265E70"/>
    <w:multiLevelType w:val="multilevel"/>
    <w:tmpl w:val="73D2A4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4A5C32"/>
    <w:multiLevelType w:val="multilevel"/>
    <w:tmpl w:val="8BF6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F438A1"/>
    <w:multiLevelType w:val="multilevel"/>
    <w:tmpl w:val="879267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D83C17"/>
    <w:multiLevelType w:val="multilevel"/>
    <w:tmpl w:val="DF684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D97A2C"/>
    <w:multiLevelType w:val="multilevel"/>
    <w:tmpl w:val="621C6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840CDF"/>
    <w:multiLevelType w:val="multilevel"/>
    <w:tmpl w:val="D150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1F1382"/>
    <w:multiLevelType w:val="multilevel"/>
    <w:tmpl w:val="328204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147FB9"/>
    <w:multiLevelType w:val="multilevel"/>
    <w:tmpl w:val="58A41F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13370A"/>
    <w:multiLevelType w:val="multilevel"/>
    <w:tmpl w:val="814CA7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CF423C"/>
    <w:multiLevelType w:val="multilevel"/>
    <w:tmpl w:val="97FC239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24569C"/>
    <w:multiLevelType w:val="multilevel"/>
    <w:tmpl w:val="CE10BDC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7E5147"/>
    <w:multiLevelType w:val="multilevel"/>
    <w:tmpl w:val="AE94FB1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465EB7"/>
    <w:multiLevelType w:val="multilevel"/>
    <w:tmpl w:val="BF105B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DF387B"/>
    <w:multiLevelType w:val="multilevel"/>
    <w:tmpl w:val="249CED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CE52D4"/>
    <w:multiLevelType w:val="multilevel"/>
    <w:tmpl w:val="9E1E73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BC2BBF"/>
    <w:multiLevelType w:val="multilevel"/>
    <w:tmpl w:val="EFBC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5"/>
  </w:num>
  <w:num w:numId="4">
    <w:abstractNumId w:val="17"/>
  </w:num>
  <w:num w:numId="5">
    <w:abstractNumId w:val="3"/>
  </w:num>
  <w:num w:numId="6">
    <w:abstractNumId w:val="1"/>
  </w:num>
  <w:num w:numId="7">
    <w:abstractNumId w:val="20"/>
  </w:num>
  <w:num w:numId="8">
    <w:abstractNumId w:val="0"/>
  </w:num>
  <w:num w:numId="9">
    <w:abstractNumId w:val="26"/>
  </w:num>
  <w:num w:numId="10">
    <w:abstractNumId w:val="9"/>
  </w:num>
  <w:num w:numId="11">
    <w:abstractNumId w:val="21"/>
  </w:num>
  <w:num w:numId="12">
    <w:abstractNumId w:val="28"/>
  </w:num>
  <w:num w:numId="13">
    <w:abstractNumId w:val="2"/>
  </w:num>
  <w:num w:numId="14">
    <w:abstractNumId w:val="27"/>
  </w:num>
  <w:num w:numId="15">
    <w:abstractNumId w:val="23"/>
  </w:num>
  <w:num w:numId="16">
    <w:abstractNumId w:val="37"/>
  </w:num>
  <w:num w:numId="17">
    <w:abstractNumId w:val="22"/>
  </w:num>
  <w:num w:numId="18">
    <w:abstractNumId w:val="39"/>
  </w:num>
  <w:num w:numId="19">
    <w:abstractNumId w:val="33"/>
  </w:num>
  <w:num w:numId="20">
    <w:abstractNumId w:val="13"/>
  </w:num>
  <w:num w:numId="21">
    <w:abstractNumId w:val="38"/>
  </w:num>
  <w:num w:numId="22">
    <w:abstractNumId w:val="31"/>
  </w:num>
  <w:num w:numId="23">
    <w:abstractNumId w:val="32"/>
  </w:num>
  <w:num w:numId="24">
    <w:abstractNumId w:val="8"/>
  </w:num>
  <w:num w:numId="25">
    <w:abstractNumId w:val="25"/>
  </w:num>
  <w:num w:numId="26">
    <w:abstractNumId w:val="18"/>
  </w:num>
  <w:num w:numId="27">
    <w:abstractNumId w:val="6"/>
  </w:num>
  <w:num w:numId="28">
    <w:abstractNumId w:val="16"/>
  </w:num>
  <w:num w:numId="29">
    <w:abstractNumId w:val="14"/>
  </w:num>
  <w:num w:numId="30">
    <w:abstractNumId w:val="12"/>
  </w:num>
  <w:num w:numId="31">
    <w:abstractNumId w:val="36"/>
  </w:num>
  <w:num w:numId="32">
    <w:abstractNumId w:val="10"/>
  </w:num>
  <w:num w:numId="33">
    <w:abstractNumId w:val="24"/>
  </w:num>
  <w:num w:numId="34">
    <w:abstractNumId w:val="35"/>
  </w:num>
  <w:num w:numId="35">
    <w:abstractNumId w:val="34"/>
  </w:num>
  <w:num w:numId="36">
    <w:abstractNumId w:val="40"/>
  </w:num>
  <w:num w:numId="37">
    <w:abstractNumId w:val="4"/>
  </w:num>
  <w:num w:numId="38">
    <w:abstractNumId w:val="5"/>
  </w:num>
  <w:num w:numId="39">
    <w:abstractNumId w:val="19"/>
  </w:num>
  <w:num w:numId="40">
    <w:abstractNumId w:val="3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1"/>
    <w:rsid w:val="00000E82"/>
    <w:rsid w:val="000A5FF1"/>
    <w:rsid w:val="002A0BF9"/>
    <w:rsid w:val="004677B5"/>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780D8"/>
  <w15:chartTrackingRefBased/>
  <w15:docId w15:val="{078BE278-93CF-4D31-9319-286BD380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FF1"/>
    <w:pPr>
      <w:tabs>
        <w:tab w:val="center" w:pos="4677"/>
        <w:tab w:val="right" w:pos="9355"/>
      </w:tabs>
      <w:spacing w:after="0"/>
    </w:pPr>
  </w:style>
  <w:style w:type="character" w:customStyle="1" w:styleId="a4">
    <w:name w:val="Верхний колонтитул Знак"/>
    <w:basedOn w:val="a0"/>
    <w:link w:val="a3"/>
    <w:uiPriority w:val="99"/>
    <w:rsid w:val="000A5FF1"/>
    <w:rPr>
      <w:rFonts w:ascii="Times New Roman" w:hAnsi="Times New Roman"/>
      <w:sz w:val="28"/>
    </w:rPr>
  </w:style>
  <w:style w:type="paragraph" w:styleId="a5">
    <w:name w:val="footer"/>
    <w:basedOn w:val="a"/>
    <w:link w:val="a6"/>
    <w:uiPriority w:val="99"/>
    <w:unhideWhenUsed/>
    <w:rsid w:val="000A5FF1"/>
    <w:pPr>
      <w:tabs>
        <w:tab w:val="center" w:pos="4677"/>
        <w:tab w:val="right" w:pos="9355"/>
      </w:tabs>
      <w:spacing w:after="0"/>
    </w:pPr>
  </w:style>
  <w:style w:type="character" w:customStyle="1" w:styleId="a6">
    <w:name w:val="Нижний колонтитул Знак"/>
    <w:basedOn w:val="a0"/>
    <w:link w:val="a5"/>
    <w:uiPriority w:val="99"/>
    <w:rsid w:val="000A5FF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shashkivsem.ru/skachat-fajly&amp;sa=D&amp;ust=1455524725125000&amp;usg=AFQjCNG49YGKiemFoNTj4JroBTDfhQRXB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ogle.com/url?q=http://www.shashkivsem.ru/shashechnye-testy&amp;sa=D&amp;ust=1455524725126000&amp;usg=AFQjCNG2vbOQiEvzZqjTsrMINpnWH6Ayiw" TargetMode="External"/><Relationship Id="rId4" Type="http://schemas.openxmlformats.org/officeDocument/2006/relationships/webSettings" Target="webSettings.xml"/><Relationship Id="rId9" Type="http://schemas.openxmlformats.org/officeDocument/2006/relationships/hyperlink" Target="https://www.google.com/url?q=http://www.shashkivsem.ru/shashechnye-knigi&amp;sa=D&amp;ust=1455524725126000&amp;usg=AFQjCNH_6LOjlT_LXmjkCLbunurTuc9Ux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3685</Words>
  <Characters>21005</Characters>
  <Application>Microsoft Office Word</Application>
  <DocSecurity>0</DocSecurity>
  <Lines>175</Lines>
  <Paragraphs>49</Paragraphs>
  <ScaleCrop>false</ScaleCrop>
  <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Суайбат Азизова</dc:creator>
  <cp:keywords/>
  <dc:description/>
  <cp:lastModifiedBy>Суайбат Азизова</cp:lastModifiedBy>
  <cp:revision>3</cp:revision>
  <dcterms:created xsi:type="dcterms:W3CDTF">2021-10-07T14:42:00Z</dcterms:created>
  <dcterms:modified xsi:type="dcterms:W3CDTF">2021-10-09T05:54:00Z</dcterms:modified>
</cp:coreProperties>
</file>